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612C" w:rsidR="00C8754F" w:rsidP="00C8754F" w:rsidRDefault="00A03FA3" w14:paraId="5EBC6D22" w14:textId="0F88C4B0">
      <w:pPr>
        <w:jc w:val="center"/>
        <w:rPr>
          <w:rFonts w:ascii="Arial" w:hAnsi="Arial" w:eastAsia="Comic Sans MS" w:cs="Arial"/>
          <w:b/>
          <w:u w:val="single"/>
        </w:rPr>
      </w:pPr>
      <w:r w:rsidRPr="0041612C">
        <w:rPr>
          <w:rFonts w:ascii="Arial" w:hAnsi="Arial" w:eastAsia="Comic Sans MS" w:cs="Arial"/>
          <w:b/>
          <w:u w:val="single"/>
        </w:rPr>
        <w:t xml:space="preserve"> </w:t>
      </w:r>
      <w:r w:rsidRPr="0041612C" w:rsidR="003950D9">
        <w:rPr>
          <w:rFonts w:ascii="Arial" w:hAnsi="Arial" w:eastAsia="Comic Sans MS" w:cs="Arial"/>
          <w:b/>
          <w:u w:val="single"/>
        </w:rPr>
        <w:t>Primary</w:t>
      </w:r>
      <w:r w:rsidRPr="0041612C" w:rsidR="00C8754F">
        <w:rPr>
          <w:rFonts w:ascii="Arial" w:hAnsi="Arial" w:eastAsia="Comic Sans MS" w:cs="Arial"/>
          <w:b/>
          <w:u w:val="single"/>
        </w:rPr>
        <w:t xml:space="preserve"> School Sports Premium 20</w:t>
      </w:r>
      <w:r w:rsidRPr="0041612C">
        <w:rPr>
          <w:rFonts w:ascii="Arial" w:hAnsi="Arial" w:eastAsia="Comic Sans MS" w:cs="Arial"/>
          <w:b/>
          <w:u w:val="single"/>
        </w:rPr>
        <w:t>2</w:t>
      </w:r>
      <w:r w:rsidR="00294944">
        <w:rPr>
          <w:rFonts w:ascii="Arial" w:hAnsi="Arial" w:eastAsia="Comic Sans MS" w:cs="Arial"/>
          <w:b/>
          <w:u w:val="single"/>
        </w:rPr>
        <w:t>5</w:t>
      </w:r>
      <w:r w:rsidR="00F00FEB">
        <w:rPr>
          <w:rFonts w:ascii="Arial" w:hAnsi="Arial" w:eastAsia="Comic Sans MS" w:cs="Arial"/>
          <w:b/>
          <w:u w:val="single"/>
        </w:rPr>
        <w:t>-2</w:t>
      </w:r>
      <w:r w:rsidR="00294944">
        <w:rPr>
          <w:rFonts w:ascii="Arial" w:hAnsi="Arial" w:eastAsia="Comic Sans MS" w:cs="Arial"/>
          <w:b/>
          <w:u w:val="single"/>
        </w:rPr>
        <w:t>6</w:t>
      </w:r>
    </w:p>
    <w:p w:rsidRPr="0041612C" w:rsidR="00C8754F" w:rsidP="4A3A71BB" w:rsidRDefault="00C8754F" w14:paraId="7DB3AD0E" w14:textId="62ADE9BD">
      <w:pPr>
        <w:shd w:val="clear" w:color="auto" w:fill="FFFFFF" w:themeFill="background1"/>
        <w:ind w:right="465"/>
        <w:rPr>
          <w:rFonts w:ascii="Arial" w:hAnsi="Arial" w:eastAsia="Comic Sans MS" w:cs="Arial"/>
          <w:b w:val="1"/>
          <w:bCs w:val="1"/>
        </w:rPr>
      </w:pPr>
      <w:bookmarkStart w:name="_gjdgxs" w:id="0"/>
      <w:bookmarkEnd w:id="0"/>
      <w:r w:rsidRPr="19C8CF81" w:rsidR="00C8754F">
        <w:rPr>
          <w:rFonts w:ascii="Arial" w:hAnsi="Arial" w:eastAsia="Comic Sans MS" w:cs="Arial"/>
        </w:rPr>
        <w:t>Our Sports Premium all</w:t>
      </w:r>
      <w:r w:rsidRPr="19C8CF81" w:rsidR="006133F6">
        <w:rPr>
          <w:rFonts w:ascii="Arial" w:hAnsi="Arial" w:eastAsia="Comic Sans MS" w:cs="Arial"/>
        </w:rPr>
        <w:t>owance for the academic year 20</w:t>
      </w:r>
      <w:r w:rsidRPr="19C8CF81" w:rsidR="00A03FA3">
        <w:rPr>
          <w:rFonts w:ascii="Arial" w:hAnsi="Arial" w:eastAsia="Comic Sans MS" w:cs="Arial"/>
        </w:rPr>
        <w:t>2</w:t>
      </w:r>
      <w:r w:rsidRPr="19C8CF81" w:rsidR="00294944">
        <w:rPr>
          <w:rFonts w:ascii="Arial" w:hAnsi="Arial" w:eastAsia="Comic Sans MS" w:cs="Arial"/>
        </w:rPr>
        <w:t>5</w:t>
      </w:r>
      <w:r w:rsidRPr="19C8CF81" w:rsidR="00F00FEB">
        <w:rPr>
          <w:rFonts w:ascii="Arial" w:hAnsi="Arial" w:eastAsia="Comic Sans MS" w:cs="Arial"/>
        </w:rPr>
        <w:t>-2</w:t>
      </w:r>
      <w:r w:rsidRPr="19C8CF81" w:rsidR="00294944">
        <w:rPr>
          <w:rFonts w:ascii="Arial" w:hAnsi="Arial" w:eastAsia="Comic Sans MS" w:cs="Arial"/>
        </w:rPr>
        <w:t>6</w:t>
      </w:r>
      <w:r w:rsidRPr="19C8CF81" w:rsidR="008249A0">
        <w:rPr>
          <w:rFonts w:ascii="Arial" w:hAnsi="Arial" w:eastAsia="Comic Sans MS" w:cs="Arial"/>
        </w:rPr>
        <w:t xml:space="preserve"> </w:t>
      </w:r>
      <w:r w:rsidRPr="19C8CF81" w:rsidR="00C8754F">
        <w:rPr>
          <w:rFonts w:ascii="Arial" w:hAnsi="Arial" w:eastAsia="Comic Sans MS" w:cs="Arial"/>
        </w:rPr>
        <w:t xml:space="preserve">is </w:t>
      </w:r>
      <w:r w:rsidRPr="19C8CF81" w:rsidR="00C8754F">
        <w:rPr>
          <w:rFonts w:ascii="Arial" w:hAnsi="Arial" w:eastAsia="Comic Sans MS" w:cs="Arial"/>
          <w:b w:val="1"/>
          <w:bCs w:val="1"/>
        </w:rPr>
        <w:t>£</w:t>
      </w:r>
      <w:r w:rsidRPr="19C8CF81" w:rsidR="3A195BFE">
        <w:rPr>
          <w:rFonts w:ascii="Arial" w:hAnsi="Arial" w:eastAsia="Comic Sans MS" w:cs="Arial"/>
          <w:b w:val="1"/>
          <w:bCs w:val="1"/>
        </w:rPr>
        <w:t>17,</w:t>
      </w:r>
      <w:r w:rsidRPr="19C8CF81" w:rsidR="7566FA4A">
        <w:rPr>
          <w:rFonts w:ascii="Arial" w:hAnsi="Arial" w:eastAsia="Comic Sans MS" w:cs="Arial"/>
          <w:b w:val="1"/>
          <w:bCs w:val="1"/>
        </w:rPr>
        <w:t>52</w:t>
      </w:r>
      <w:r w:rsidRPr="19C8CF81" w:rsidR="3A195BFE">
        <w:rPr>
          <w:rFonts w:ascii="Arial" w:hAnsi="Arial" w:eastAsia="Comic Sans MS" w:cs="Arial"/>
          <w:b w:val="1"/>
          <w:bCs w:val="1"/>
        </w:rPr>
        <w:t>0</w:t>
      </w:r>
      <w:r w:rsidRPr="19C8CF81" w:rsidR="00C8754F">
        <w:rPr>
          <w:rFonts w:ascii="Arial" w:hAnsi="Arial" w:eastAsia="Comic Sans MS" w:cs="Arial"/>
        </w:rPr>
        <w:t xml:space="preserve"> The premium will be used to fund </w:t>
      </w:r>
      <w:r w:rsidRPr="19C8CF81" w:rsidR="00C8754F">
        <w:rPr>
          <w:rFonts w:ascii="Arial" w:hAnsi="Arial" w:eastAsia="Comic Sans MS" w:cs="Arial"/>
        </w:rPr>
        <w:t>additional</w:t>
      </w:r>
      <w:r w:rsidRPr="19C8CF81" w:rsidR="00C8754F">
        <w:rPr>
          <w:rFonts w:ascii="Arial" w:hAnsi="Arial" w:eastAsia="Comic Sans MS" w:cs="Arial"/>
        </w:rPr>
        <w:t xml:space="preserve"> and sustainable improvements to the provision of PE and sport to encourage the development of healthy, active lifestyles. The Department for Education’s vision for the Primary PE and Sports Premium is that ALL pupils leaving primary school should be physically literate and with the knowledge, skills and motivation necessary to equip them for a healthy, active lifestyle and lifelong participation in physical activity and sport. </w:t>
      </w:r>
      <w:r w:rsidRPr="19C8CF81" w:rsidR="00DF4480">
        <w:rPr>
          <w:rFonts w:ascii="Arial" w:hAnsi="Arial" w:eastAsia="Comic Sans MS" w:cs="Arial"/>
        </w:rPr>
        <w:t>We endeavour to see an improvement against the following 5 key indicators:</w:t>
      </w:r>
    </w:p>
    <w:p w:rsidRPr="0041612C" w:rsidR="00741B80" w:rsidRDefault="00741B80" w14:paraId="3C33EE24" w14:textId="5EAFF138">
      <w:pPr>
        <w:rPr>
          <w:rFonts w:ascii="Arial" w:hAnsi="Arial" w:cs="Arial"/>
        </w:rPr>
      </w:pPr>
    </w:p>
    <w:tbl>
      <w:tblPr>
        <w:tblStyle w:val="TableGrid"/>
        <w:tblW w:w="0" w:type="auto"/>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3238"/>
        <w:gridCol w:w="3118"/>
        <w:gridCol w:w="3544"/>
        <w:gridCol w:w="2835"/>
        <w:gridCol w:w="2617"/>
      </w:tblGrid>
      <w:tr w:rsidRPr="0041612C" w:rsidR="00C8754F" w:rsidTr="00455CB6" w14:paraId="12702DBD" w14:textId="77777777">
        <w:tc>
          <w:tcPr>
            <w:tcW w:w="15352" w:type="dxa"/>
            <w:gridSpan w:val="5"/>
            <w:shd w:val="clear" w:color="auto" w:fill="D9D9D9" w:themeFill="background1" w:themeFillShade="D9"/>
          </w:tcPr>
          <w:p w:rsidRPr="0041612C" w:rsidR="00C8754F" w:rsidRDefault="00C8754F" w14:paraId="269A8F17" w14:textId="18B3D74B">
            <w:pPr>
              <w:rPr>
                <w:rFonts w:ascii="Arial" w:hAnsi="Arial" w:cs="Arial"/>
                <w:b/>
              </w:rPr>
            </w:pPr>
            <w:r w:rsidRPr="0041612C">
              <w:rPr>
                <w:rFonts w:ascii="Arial" w:hAnsi="Arial" w:cs="Arial"/>
                <w:b/>
              </w:rPr>
              <w:t>KEY INDICATORS</w:t>
            </w:r>
          </w:p>
        </w:tc>
      </w:tr>
      <w:tr w:rsidRPr="0041612C" w:rsidR="00C8754F" w:rsidTr="00462B64" w14:paraId="417F5A2E" w14:textId="77777777">
        <w:tc>
          <w:tcPr>
            <w:tcW w:w="3238" w:type="dxa"/>
          </w:tcPr>
          <w:p w:rsidRPr="0041612C" w:rsidR="00C8754F" w:rsidP="00C8754F" w:rsidRDefault="00C8754F" w14:paraId="749770F7" w14:textId="1E6C87A8">
            <w:pPr>
              <w:tabs>
                <w:tab w:val="left" w:pos="971"/>
              </w:tabs>
              <w:rPr>
                <w:rFonts w:ascii="Arial" w:hAnsi="Arial" w:cs="Arial"/>
              </w:rPr>
            </w:pPr>
            <w:r w:rsidRPr="0041612C">
              <w:rPr>
                <w:rFonts w:ascii="Arial" w:hAnsi="Arial" w:cs="Arial"/>
                <w:b/>
                <w:color w:val="FF0000"/>
              </w:rPr>
              <w:t>Indicator 1:</w:t>
            </w:r>
            <w:r w:rsidRPr="0041612C">
              <w:rPr>
                <w:rFonts w:ascii="Arial" w:hAnsi="Arial" w:cs="Arial"/>
                <w:color w:val="FF0000"/>
              </w:rPr>
              <w:t xml:space="preserve"> </w:t>
            </w:r>
            <w:r w:rsidRPr="0041612C" w:rsidR="00B226BF">
              <w:rPr>
                <w:rFonts w:ascii="Arial" w:hAnsi="Arial" w:cs="Arial"/>
                <w:b/>
              </w:rPr>
              <w:t>Increased confidence, knowledge and skills of all staff in teaching PE and sport</w:t>
            </w:r>
          </w:p>
        </w:tc>
        <w:tc>
          <w:tcPr>
            <w:tcW w:w="3118" w:type="dxa"/>
          </w:tcPr>
          <w:p w:rsidRPr="0041612C" w:rsidR="00C8754F" w:rsidRDefault="00C8754F" w14:paraId="70D5B49B" w14:textId="54D68DEB">
            <w:pPr>
              <w:rPr>
                <w:rFonts w:ascii="Arial" w:hAnsi="Arial" w:cs="Arial"/>
              </w:rPr>
            </w:pPr>
            <w:r w:rsidRPr="0041612C">
              <w:rPr>
                <w:rFonts w:ascii="Arial" w:hAnsi="Arial" w:cs="Arial"/>
                <w:b/>
                <w:color w:val="FF0000"/>
              </w:rPr>
              <w:t>Indicator 2:</w:t>
            </w:r>
            <w:r w:rsidRPr="0041612C">
              <w:rPr>
                <w:rFonts w:ascii="Arial" w:hAnsi="Arial" w:cs="Arial"/>
                <w:color w:val="FF0000"/>
              </w:rPr>
              <w:t xml:space="preserve"> </w:t>
            </w:r>
            <w:r w:rsidRPr="0041612C" w:rsidR="005833E5">
              <w:rPr>
                <w:rFonts w:ascii="Arial" w:hAnsi="Arial" w:cs="Arial"/>
                <w:b/>
                <w:bCs/>
              </w:rPr>
              <w:t>Engagement of all pupils in regular physical activity</w:t>
            </w:r>
          </w:p>
        </w:tc>
        <w:tc>
          <w:tcPr>
            <w:tcW w:w="3544" w:type="dxa"/>
          </w:tcPr>
          <w:p w:rsidRPr="0041612C" w:rsidR="00C8754F" w:rsidRDefault="00C8754F" w14:paraId="517E8855" w14:textId="5B692390">
            <w:pPr>
              <w:rPr>
                <w:rFonts w:ascii="Arial" w:hAnsi="Arial" w:cs="Arial"/>
              </w:rPr>
            </w:pPr>
            <w:r w:rsidRPr="0041612C">
              <w:rPr>
                <w:rFonts w:ascii="Arial" w:hAnsi="Arial" w:cs="Arial"/>
                <w:b/>
                <w:color w:val="FF0000"/>
              </w:rPr>
              <w:t>Indicator 3:</w:t>
            </w:r>
            <w:r w:rsidRPr="0041612C">
              <w:rPr>
                <w:rFonts w:ascii="Arial" w:hAnsi="Arial" w:cs="Arial"/>
                <w:color w:val="FF0000"/>
              </w:rPr>
              <w:t xml:space="preserve"> </w:t>
            </w:r>
            <w:r w:rsidRPr="0041612C" w:rsidR="00455CB6">
              <w:rPr>
                <w:rFonts w:ascii="Arial" w:hAnsi="Arial" w:cs="Arial"/>
                <w:b/>
              </w:rPr>
              <w:t>The profile of PE and sport is raised across the school as a tool for whole school improvement</w:t>
            </w:r>
          </w:p>
        </w:tc>
        <w:tc>
          <w:tcPr>
            <w:tcW w:w="2835" w:type="dxa"/>
          </w:tcPr>
          <w:p w:rsidRPr="0041612C" w:rsidR="00C8754F" w:rsidRDefault="00C8754F" w14:paraId="7E40FF9D" w14:textId="7BDF1C42">
            <w:pPr>
              <w:rPr>
                <w:rFonts w:ascii="Arial" w:hAnsi="Arial" w:cs="Arial"/>
              </w:rPr>
            </w:pPr>
            <w:r w:rsidRPr="0041612C">
              <w:rPr>
                <w:rFonts w:ascii="Arial" w:hAnsi="Arial" w:cs="Arial"/>
                <w:b/>
                <w:color w:val="FF0000"/>
              </w:rPr>
              <w:t>Indicator 4:</w:t>
            </w:r>
            <w:r w:rsidRPr="0041612C">
              <w:rPr>
                <w:rFonts w:ascii="Arial" w:hAnsi="Arial" w:cs="Arial"/>
                <w:color w:val="FF0000"/>
              </w:rPr>
              <w:t xml:space="preserve"> </w:t>
            </w:r>
            <w:r w:rsidRPr="0041612C" w:rsidR="00462B64">
              <w:rPr>
                <w:rFonts w:ascii="Arial" w:hAnsi="Arial" w:cs="Arial"/>
                <w:b/>
                <w:bCs/>
              </w:rPr>
              <w:t>B</w:t>
            </w:r>
            <w:r w:rsidRPr="0041612C">
              <w:rPr>
                <w:rFonts w:ascii="Arial" w:hAnsi="Arial" w:cs="Arial"/>
                <w:b/>
                <w:bCs/>
              </w:rPr>
              <w:t>roader experience of a range of sports and activities offered to all pupils</w:t>
            </w:r>
          </w:p>
        </w:tc>
        <w:tc>
          <w:tcPr>
            <w:tcW w:w="2617" w:type="dxa"/>
          </w:tcPr>
          <w:p w:rsidRPr="0041612C" w:rsidR="00C8754F" w:rsidRDefault="00C8754F" w14:paraId="1E9B28F7" w14:textId="63BCF757">
            <w:pPr>
              <w:rPr>
                <w:rFonts w:ascii="Arial" w:hAnsi="Arial" w:cs="Arial"/>
              </w:rPr>
            </w:pPr>
            <w:r w:rsidRPr="0041612C">
              <w:rPr>
                <w:rFonts w:ascii="Arial" w:hAnsi="Arial" w:cs="Arial"/>
                <w:b/>
                <w:color w:val="FF0000"/>
              </w:rPr>
              <w:t>Indicator 5:</w:t>
            </w:r>
            <w:r w:rsidRPr="0041612C">
              <w:rPr>
                <w:rFonts w:ascii="Arial" w:hAnsi="Arial" w:cs="Arial"/>
                <w:color w:val="FF0000"/>
              </w:rPr>
              <w:t xml:space="preserve"> </w:t>
            </w:r>
            <w:r w:rsidRPr="0041612C" w:rsidR="00462B64">
              <w:rPr>
                <w:rFonts w:ascii="Arial" w:hAnsi="Arial" w:cs="Arial"/>
              </w:rPr>
              <w:t>I</w:t>
            </w:r>
            <w:r w:rsidRPr="0041612C">
              <w:rPr>
                <w:rFonts w:ascii="Arial" w:hAnsi="Arial" w:cs="Arial"/>
                <w:b/>
                <w:bCs/>
              </w:rPr>
              <w:t>ncreased participation in competitive sport</w:t>
            </w:r>
          </w:p>
        </w:tc>
      </w:tr>
    </w:tbl>
    <w:p w:rsidRPr="0041612C" w:rsidR="00C8754F" w:rsidRDefault="00C8754F" w14:paraId="1EC5D513" w14:textId="4453547F">
      <w:pPr>
        <w:rPr>
          <w:rFonts w:ascii="Arial" w:hAnsi="Arial" w:cs="Arial"/>
        </w:rPr>
      </w:pPr>
    </w:p>
    <w:p w:rsidRPr="0041612C" w:rsidR="001122CC" w:rsidRDefault="00532D85" w14:paraId="72AC4AB5" w14:textId="340E3F14">
      <w:pPr>
        <w:rPr>
          <w:rFonts w:ascii="Arial" w:hAnsi="Arial" w:cs="Arial"/>
          <w:b/>
          <w:bCs/>
          <w:u w:val="single"/>
        </w:rPr>
      </w:pPr>
      <w:r w:rsidRPr="0041612C">
        <w:rPr>
          <w:rFonts w:ascii="Arial" w:hAnsi="Arial" w:cs="Arial"/>
          <w:b/>
          <w:bCs/>
          <w:u w:val="single"/>
        </w:rPr>
        <w:t>Review of last year’s spend and key achievements (202</w:t>
      </w:r>
      <w:r w:rsidR="006D17CC">
        <w:rPr>
          <w:rFonts w:ascii="Arial" w:hAnsi="Arial" w:cs="Arial"/>
          <w:b/>
          <w:bCs/>
          <w:u w:val="single"/>
        </w:rPr>
        <w:t>4</w:t>
      </w:r>
      <w:r w:rsidRPr="0041612C">
        <w:rPr>
          <w:rFonts w:ascii="Arial" w:hAnsi="Arial" w:cs="Arial"/>
          <w:b/>
          <w:bCs/>
          <w:u w:val="single"/>
        </w:rPr>
        <w:t>/202</w:t>
      </w:r>
      <w:r w:rsidR="006D17CC">
        <w:rPr>
          <w:rFonts w:ascii="Arial" w:hAnsi="Arial" w:cs="Arial"/>
          <w:b/>
          <w:bCs/>
          <w:u w:val="single"/>
        </w:rPr>
        <w:t>5</w:t>
      </w:r>
      <w:r w:rsidRPr="0041612C">
        <w:rPr>
          <w:rFonts w:ascii="Arial" w:hAnsi="Arial" w:cs="Arial"/>
          <w:b/>
          <w:bCs/>
          <w:u w:val="single"/>
        </w:rPr>
        <w:t>)</w:t>
      </w:r>
    </w:p>
    <w:tbl>
      <w:tblPr>
        <w:tblW w:w="15367" w:type="dxa"/>
        <w:tblInd w:w="20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left w:w="0" w:type="dxa"/>
          <w:right w:w="0" w:type="dxa"/>
        </w:tblCellMar>
        <w:tblLook w:val="01E0" w:firstRow="1" w:lastRow="1" w:firstColumn="1" w:lastColumn="1" w:noHBand="0" w:noVBand="0"/>
      </w:tblPr>
      <w:tblGrid>
        <w:gridCol w:w="5563"/>
        <w:gridCol w:w="5036"/>
        <w:gridCol w:w="4768"/>
      </w:tblGrid>
      <w:tr w:rsidRPr="0041612C" w:rsidR="001122CC" w:rsidTr="005E29DA" w14:paraId="2F61BB09" w14:textId="77777777">
        <w:trPr>
          <w:trHeight w:val="499"/>
        </w:trPr>
        <w:tc>
          <w:tcPr>
            <w:tcW w:w="5563" w:type="dxa"/>
          </w:tcPr>
          <w:p w:rsidRPr="0041612C" w:rsidR="001122CC" w:rsidP="00F822CF" w:rsidRDefault="001122CC" w14:paraId="46F39280" w14:textId="77777777">
            <w:pPr>
              <w:pStyle w:val="TableParagraph"/>
              <w:rPr>
                <w:rFonts w:ascii="Arial" w:hAnsi="Arial" w:cs="Arial"/>
                <w:b/>
              </w:rPr>
            </w:pPr>
            <w:r w:rsidRPr="0041612C">
              <w:rPr>
                <w:rFonts w:ascii="Arial" w:hAnsi="Arial" w:cs="Arial"/>
                <w:b/>
                <w:color w:val="231F20"/>
                <w:spacing w:val="-2"/>
              </w:rPr>
              <w:t>Activity/Action</w:t>
            </w:r>
          </w:p>
        </w:tc>
        <w:tc>
          <w:tcPr>
            <w:tcW w:w="5036" w:type="dxa"/>
          </w:tcPr>
          <w:p w:rsidRPr="0041612C" w:rsidR="001122CC" w:rsidP="00F822CF" w:rsidRDefault="001122CC" w14:paraId="094802AF" w14:textId="77777777">
            <w:pPr>
              <w:pStyle w:val="TableParagraph"/>
              <w:ind w:left="79"/>
              <w:rPr>
                <w:rFonts w:ascii="Arial" w:hAnsi="Arial" w:cs="Arial"/>
                <w:b/>
              </w:rPr>
            </w:pPr>
            <w:r w:rsidRPr="0041612C">
              <w:rPr>
                <w:rFonts w:ascii="Arial" w:hAnsi="Arial" w:cs="Arial"/>
                <w:b/>
                <w:color w:val="231F20"/>
                <w:spacing w:val="-2"/>
              </w:rPr>
              <w:t>Impact</w:t>
            </w:r>
          </w:p>
        </w:tc>
        <w:tc>
          <w:tcPr>
            <w:tcW w:w="4768" w:type="dxa"/>
          </w:tcPr>
          <w:p w:rsidRPr="0041612C" w:rsidR="001122CC" w:rsidP="00F822CF" w:rsidRDefault="001122CC" w14:paraId="2A9BA04F" w14:textId="77777777">
            <w:pPr>
              <w:pStyle w:val="TableParagraph"/>
              <w:rPr>
                <w:rFonts w:ascii="Arial" w:hAnsi="Arial" w:cs="Arial"/>
                <w:b/>
              </w:rPr>
            </w:pPr>
            <w:r w:rsidRPr="0041612C">
              <w:rPr>
                <w:rFonts w:ascii="Arial" w:hAnsi="Arial" w:cs="Arial"/>
                <w:b/>
                <w:color w:val="231F20"/>
                <w:spacing w:val="-2"/>
              </w:rPr>
              <w:t>Comments</w:t>
            </w:r>
          </w:p>
        </w:tc>
      </w:tr>
      <w:tr w:rsidRPr="0041612C" w:rsidR="006D17CC" w:rsidTr="005E29DA" w14:paraId="0205A277" w14:textId="77777777">
        <w:trPr>
          <w:trHeight w:val="5379"/>
        </w:trPr>
        <w:tc>
          <w:tcPr>
            <w:tcW w:w="5563" w:type="dxa"/>
          </w:tcPr>
          <w:p w:rsidRPr="004C5311" w:rsidR="006D17CC" w:rsidP="006D17CC" w:rsidRDefault="006D17CC" w14:paraId="5D126ACF" w14:textId="77777777">
            <w:pPr>
              <w:pStyle w:val="TableParagraph"/>
              <w:rPr>
                <w:rFonts w:ascii="Arial" w:hAnsi="Arial" w:cs="Arial"/>
                <w:bCs/>
                <w:color w:val="231F20"/>
                <w:spacing w:val="-2"/>
              </w:rPr>
            </w:pPr>
          </w:p>
          <w:p w:rsidRPr="004C5311" w:rsidR="006D17CC" w:rsidP="006D17CC" w:rsidRDefault="006D17CC" w14:paraId="26985CFE" w14:textId="77777777">
            <w:pPr>
              <w:pStyle w:val="TableParagraph"/>
              <w:ind w:left="0"/>
              <w:rPr>
                <w:rFonts w:ascii="Arial" w:hAnsi="Arial" w:cs="Arial"/>
                <w:bCs/>
              </w:rPr>
            </w:pPr>
            <w:r w:rsidRPr="00334442">
              <w:rPr>
                <w:rFonts w:ascii="Arial" w:hAnsi="Arial" w:cs="Arial"/>
                <w:bCs/>
              </w:rPr>
              <w:t>Enhanced Staff Confidence &amp; Capability</w:t>
            </w:r>
          </w:p>
          <w:p w:rsidRPr="004C5311" w:rsidR="006D17CC" w:rsidP="006D17CC" w:rsidRDefault="006D17CC" w14:paraId="3E34554A" w14:textId="77777777">
            <w:pPr>
              <w:pStyle w:val="TableParagraph"/>
              <w:rPr>
                <w:rFonts w:ascii="Arial" w:hAnsi="Arial" w:cs="Arial"/>
                <w:bCs/>
              </w:rPr>
            </w:pPr>
          </w:p>
          <w:p w:rsidRPr="004C5311" w:rsidR="006D17CC" w:rsidP="006D17CC" w:rsidRDefault="006D17CC" w14:paraId="78B8C9A0" w14:textId="77777777">
            <w:pPr>
              <w:pStyle w:val="TableParagraph"/>
              <w:rPr>
                <w:rFonts w:ascii="Arial" w:hAnsi="Arial" w:cs="Arial"/>
                <w:bCs/>
              </w:rPr>
            </w:pPr>
          </w:p>
          <w:p w:rsidRPr="004C5311" w:rsidR="006D17CC" w:rsidP="006D17CC" w:rsidRDefault="006D17CC" w14:paraId="641C05D8" w14:textId="77777777">
            <w:pPr>
              <w:pStyle w:val="TableParagraph"/>
              <w:rPr>
                <w:rFonts w:ascii="Arial" w:hAnsi="Arial" w:cs="Arial"/>
                <w:bCs/>
              </w:rPr>
            </w:pPr>
          </w:p>
          <w:p w:rsidRPr="004C5311" w:rsidR="006D17CC" w:rsidP="006D17CC" w:rsidRDefault="006D17CC" w14:paraId="22192017" w14:textId="77777777">
            <w:pPr>
              <w:pStyle w:val="TableParagraph"/>
              <w:rPr>
                <w:rFonts w:ascii="Arial" w:hAnsi="Arial" w:cs="Arial"/>
                <w:bCs/>
              </w:rPr>
            </w:pPr>
          </w:p>
          <w:p w:rsidRPr="004C5311" w:rsidR="006D17CC" w:rsidP="006D17CC" w:rsidRDefault="006D17CC" w14:paraId="38F0C60F" w14:textId="77777777">
            <w:pPr>
              <w:pStyle w:val="TableParagraph"/>
              <w:rPr>
                <w:rFonts w:ascii="Arial" w:hAnsi="Arial" w:cs="Arial"/>
                <w:bCs/>
              </w:rPr>
            </w:pPr>
          </w:p>
          <w:p w:rsidR="006D17CC" w:rsidP="006D17CC" w:rsidRDefault="006D17CC" w14:paraId="07EAEDAB" w14:textId="77777777">
            <w:pPr>
              <w:pStyle w:val="TableParagraph"/>
              <w:rPr>
                <w:rFonts w:ascii="Arial" w:hAnsi="Arial" w:cs="Arial"/>
                <w:bCs/>
              </w:rPr>
            </w:pPr>
          </w:p>
          <w:p w:rsidRPr="004C5311" w:rsidR="006D17CC" w:rsidP="006D17CC" w:rsidRDefault="006D17CC" w14:paraId="5AAC5FC8" w14:textId="77777777">
            <w:pPr>
              <w:pStyle w:val="TableParagraph"/>
              <w:rPr>
                <w:rFonts w:ascii="Arial" w:hAnsi="Arial" w:cs="Arial"/>
                <w:bCs/>
              </w:rPr>
            </w:pPr>
          </w:p>
          <w:p w:rsidRPr="004C5311" w:rsidR="006D17CC" w:rsidP="006D17CC" w:rsidRDefault="006D17CC" w14:paraId="21E3715F" w14:textId="77777777">
            <w:pPr>
              <w:pStyle w:val="TableParagraph"/>
              <w:rPr>
                <w:rFonts w:ascii="Arial" w:hAnsi="Arial" w:cs="Arial"/>
                <w:bCs/>
              </w:rPr>
            </w:pPr>
          </w:p>
          <w:p w:rsidRPr="004C5311" w:rsidR="006D17CC" w:rsidP="006D17CC" w:rsidRDefault="006D17CC" w14:paraId="2D810AB3" w14:textId="77777777">
            <w:pPr>
              <w:pStyle w:val="TableParagraph"/>
              <w:rPr>
                <w:rFonts w:ascii="Arial" w:hAnsi="Arial" w:cs="Arial"/>
                <w:bCs/>
              </w:rPr>
            </w:pPr>
          </w:p>
          <w:p w:rsidRPr="004C5311" w:rsidR="006D17CC" w:rsidP="006D17CC" w:rsidRDefault="006D17CC" w14:paraId="4A844FEA" w14:textId="77777777">
            <w:pPr>
              <w:pStyle w:val="TableParagraph"/>
              <w:rPr>
                <w:rFonts w:ascii="Arial" w:hAnsi="Arial" w:cs="Arial"/>
                <w:bCs/>
              </w:rPr>
            </w:pPr>
          </w:p>
          <w:p w:rsidRPr="004C5311" w:rsidR="006D17CC" w:rsidP="006D17CC" w:rsidRDefault="006D17CC" w14:paraId="50FAAA82" w14:textId="77777777">
            <w:pPr>
              <w:pStyle w:val="TableParagraph"/>
              <w:rPr>
                <w:rFonts w:ascii="Arial" w:hAnsi="Arial" w:cs="Arial"/>
                <w:bCs/>
              </w:rPr>
            </w:pPr>
          </w:p>
          <w:p w:rsidRPr="004C5311" w:rsidR="006D17CC" w:rsidP="006D17CC" w:rsidRDefault="006D17CC" w14:paraId="3B6C29A6" w14:textId="77777777">
            <w:pPr>
              <w:pStyle w:val="TableParagraph"/>
              <w:ind w:left="0"/>
              <w:rPr>
                <w:rFonts w:ascii="Arial" w:hAnsi="Arial" w:cs="Arial"/>
                <w:bCs/>
              </w:rPr>
            </w:pPr>
            <w:r w:rsidRPr="00334442">
              <w:rPr>
                <w:rFonts w:ascii="Arial" w:hAnsi="Arial" w:cs="Arial"/>
                <w:bCs/>
              </w:rPr>
              <w:t>Broad &amp; Inclusive Physical Activity Offer</w:t>
            </w:r>
          </w:p>
          <w:p w:rsidRPr="004C5311" w:rsidR="006D17CC" w:rsidP="006D17CC" w:rsidRDefault="006D17CC" w14:paraId="3F8698C6" w14:textId="77777777">
            <w:pPr>
              <w:pStyle w:val="TableParagraph"/>
              <w:ind w:left="0"/>
              <w:rPr>
                <w:rFonts w:ascii="Arial" w:hAnsi="Arial" w:cs="Arial"/>
                <w:bCs/>
              </w:rPr>
            </w:pPr>
          </w:p>
          <w:p w:rsidRPr="004C5311" w:rsidR="006D17CC" w:rsidP="006D17CC" w:rsidRDefault="006D17CC" w14:paraId="299FCB1C" w14:textId="77777777">
            <w:pPr>
              <w:pStyle w:val="TableParagraph"/>
              <w:ind w:left="0"/>
              <w:rPr>
                <w:rFonts w:ascii="Arial" w:hAnsi="Arial" w:cs="Arial"/>
                <w:bCs/>
              </w:rPr>
            </w:pPr>
          </w:p>
          <w:p w:rsidRPr="004C5311" w:rsidR="006D17CC" w:rsidP="006D17CC" w:rsidRDefault="006D17CC" w14:paraId="723FA937" w14:textId="77777777">
            <w:pPr>
              <w:pStyle w:val="TableParagraph"/>
              <w:ind w:left="0"/>
              <w:rPr>
                <w:rFonts w:ascii="Arial" w:hAnsi="Arial" w:cs="Arial"/>
                <w:bCs/>
              </w:rPr>
            </w:pPr>
          </w:p>
          <w:p w:rsidRPr="004C5311" w:rsidR="006D17CC" w:rsidP="006D17CC" w:rsidRDefault="006D17CC" w14:paraId="0F4B9E17" w14:textId="77777777">
            <w:pPr>
              <w:pStyle w:val="TableParagraph"/>
              <w:ind w:left="0"/>
              <w:rPr>
                <w:rFonts w:ascii="Arial" w:hAnsi="Arial" w:cs="Arial"/>
                <w:bCs/>
              </w:rPr>
            </w:pPr>
          </w:p>
          <w:p w:rsidR="006D17CC" w:rsidP="006D17CC" w:rsidRDefault="006D17CC" w14:paraId="62FC9C9D" w14:textId="77777777">
            <w:pPr>
              <w:pStyle w:val="TableParagraph"/>
              <w:ind w:left="0"/>
              <w:rPr>
                <w:rFonts w:ascii="Arial" w:hAnsi="Arial" w:cs="Arial"/>
                <w:bCs/>
              </w:rPr>
            </w:pPr>
          </w:p>
          <w:p w:rsidR="006D17CC" w:rsidP="006D17CC" w:rsidRDefault="006D17CC" w14:paraId="10111F16" w14:textId="77777777">
            <w:pPr>
              <w:pStyle w:val="TableParagraph"/>
              <w:ind w:left="0"/>
              <w:rPr>
                <w:rFonts w:ascii="Arial" w:hAnsi="Arial" w:cs="Arial"/>
                <w:bCs/>
              </w:rPr>
            </w:pPr>
          </w:p>
          <w:p w:rsidR="006D17CC" w:rsidP="006D17CC" w:rsidRDefault="006D17CC" w14:paraId="7BE23F9E" w14:textId="77777777">
            <w:pPr>
              <w:pStyle w:val="TableParagraph"/>
              <w:ind w:left="0"/>
              <w:rPr>
                <w:rFonts w:ascii="Arial" w:hAnsi="Arial" w:cs="Arial"/>
                <w:bCs/>
              </w:rPr>
            </w:pPr>
          </w:p>
          <w:p w:rsidRPr="004C5311" w:rsidR="006D17CC" w:rsidP="006D17CC" w:rsidRDefault="006D17CC" w14:paraId="31AF8C2E" w14:textId="77777777">
            <w:pPr>
              <w:pStyle w:val="TableParagraph"/>
              <w:ind w:left="0"/>
              <w:rPr>
                <w:rFonts w:ascii="Arial" w:hAnsi="Arial" w:cs="Arial"/>
                <w:bCs/>
              </w:rPr>
            </w:pPr>
          </w:p>
          <w:p w:rsidRPr="004C5311" w:rsidR="006D17CC" w:rsidP="006D17CC" w:rsidRDefault="006D17CC" w14:paraId="36A19D40" w14:textId="77777777">
            <w:pPr>
              <w:pStyle w:val="TableParagraph"/>
              <w:ind w:left="0"/>
              <w:rPr>
                <w:rFonts w:ascii="Arial" w:hAnsi="Arial" w:cs="Arial"/>
                <w:bCs/>
              </w:rPr>
            </w:pPr>
          </w:p>
          <w:p w:rsidRPr="004C5311" w:rsidR="006D17CC" w:rsidP="006D17CC" w:rsidRDefault="006D17CC" w14:paraId="711A603C" w14:textId="77777777">
            <w:pPr>
              <w:pStyle w:val="TableParagraph"/>
              <w:ind w:left="0"/>
              <w:rPr>
                <w:rFonts w:ascii="Arial" w:hAnsi="Arial" w:cs="Arial"/>
                <w:bCs/>
              </w:rPr>
            </w:pPr>
          </w:p>
          <w:p w:rsidRPr="004C5311" w:rsidR="006D17CC" w:rsidP="006D17CC" w:rsidRDefault="006D17CC" w14:paraId="1BEAE2A6" w14:textId="77777777">
            <w:pPr>
              <w:pStyle w:val="TableParagraph"/>
              <w:ind w:left="0"/>
              <w:rPr>
                <w:rFonts w:ascii="Arial" w:hAnsi="Arial" w:cs="Arial"/>
                <w:bCs/>
              </w:rPr>
            </w:pPr>
          </w:p>
          <w:p w:rsidRPr="004C5311" w:rsidR="006D17CC" w:rsidP="006D17CC" w:rsidRDefault="006D17CC" w14:paraId="1D05AFBB" w14:textId="77777777">
            <w:pPr>
              <w:pStyle w:val="TableParagraph"/>
              <w:ind w:left="0"/>
              <w:rPr>
                <w:rFonts w:ascii="Arial" w:hAnsi="Arial" w:cs="Arial"/>
                <w:bCs/>
              </w:rPr>
            </w:pPr>
          </w:p>
          <w:p w:rsidRPr="004C5311" w:rsidR="006D17CC" w:rsidP="006D17CC" w:rsidRDefault="006D17CC" w14:paraId="7E335FF6" w14:textId="77777777">
            <w:pPr>
              <w:pStyle w:val="TableParagraph"/>
              <w:ind w:left="0"/>
              <w:rPr>
                <w:rFonts w:ascii="Arial" w:hAnsi="Arial" w:cs="Arial"/>
                <w:bCs/>
              </w:rPr>
            </w:pPr>
          </w:p>
          <w:p w:rsidRPr="004C5311" w:rsidR="006D17CC" w:rsidP="006D17CC" w:rsidRDefault="006D17CC" w14:paraId="13F56811" w14:textId="77777777">
            <w:pPr>
              <w:pStyle w:val="TableParagraph"/>
              <w:ind w:left="0"/>
              <w:rPr>
                <w:rFonts w:ascii="Arial" w:hAnsi="Arial" w:cs="Arial"/>
                <w:bCs/>
              </w:rPr>
            </w:pPr>
            <w:r w:rsidRPr="00334442">
              <w:rPr>
                <w:rFonts w:ascii="Arial" w:hAnsi="Arial" w:cs="Arial"/>
                <w:bCs/>
              </w:rPr>
              <w:t>Pupil Leadership &amp; Responsibility</w:t>
            </w:r>
          </w:p>
          <w:p w:rsidRPr="004C5311" w:rsidR="006D17CC" w:rsidP="006D17CC" w:rsidRDefault="006D17CC" w14:paraId="48A605DA" w14:textId="77777777">
            <w:pPr>
              <w:pStyle w:val="TableParagraph"/>
              <w:ind w:left="0"/>
              <w:rPr>
                <w:rFonts w:ascii="Arial" w:hAnsi="Arial" w:cs="Arial"/>
                <w:bCs/>
              </w:rPr>
            </w:pPr>
          </w:p>
          <w:p w:rsidRPr="004C5311" w:rsidR="006D17CC" w:rsidP="006D17CC" w:rsidRDefault="006D17CC" w14:paraId="243B6672" w14:textId="77777777">
            <w:pPr>
              <w:pStyle w:val="TableParagraph"/>
              <w:ind w:left="0"/>
              <w:rPr>
                <w:rFonts w:ascii="Arial" w:hAnsi="Arial" w:cs="Arial"/>
                <w:bCs/>
              </w:rPr>
            </w:pPr>
          </w:p>
          <w:p w:rsidRPr="004C5311" w:rsidR="006D17CC" w:rsidP="006D17CC" w:rsidRDefault="006D17CC" w14:paraId="15D5EC9F" w14:textId="77777777">
            <w:pPr>
              <w:pStyle w:val="TableParagraph"/>
              <w:ind w:left="0"/>
              <w:rPr>
                <w:rFonts w:ascii="Arial" w:hAnsi="Arial" w:cs="Arial"/>
                <w:bCs/>
              </w:rPr>
            </w:pPr>
          </w:p>
          <w:p w:rsidRPr="004C5311" w:rsidR="006D17CC" w:rsidP="006D17CC" w:rsidRDefault="006D17CC" w14:paraId="4AE354FF" w14:textId="77777777">
            <w:pPr>
              <w:pStyle w:val="TableParagraph"/>
              <w:ind w:left="0"/>
              <w:rPr>
                <w:rFonts w:ascii="Arial" w:hAnsi="Arial" w:cs="Arial"/>
                <w:bCs/>
              </w:rPr>
            </w:pPr>
          </w:p>
          <w:p w:rsidRPr="004C5311" w:rsidR="006D17CC" w:rsidP="006D17CC" w:rsidRDefault="006D17CC" w14:paraId="0E408E2F" w14:textId="77777777">
            <w:pPr>
              <w:pStyle w:val="TableParagraph"/>
              <w:ind w:left="0"/>
              <w:rPr>
                <w:rFonts w:ascii="Arial" w:hAnsi="Arial" w:cs="Arial"/>
                <w:bCs/>
              </w:rPr>
            </w:pPr>
          </w:p>
          <w:p w:rsidR="006D17CC" w:rsidP="006D17CC" w:rsidRDefault="006D17CC" w14:paraId="5D9B68DB" w14:textId="77777777">
            <w:pPr>
              <w:pStyle w:val="TableParagraph"/>
              <w:ind w:left="0"/>
              <w:rPr>
                <w:rFonts w:ascii="Arial" w:hAnsi="Arial" w:cs="Arial"/>
                <w:bCs/>
              </w:rPr>
            </w:pPr>
          </w:p>
          <w:p w:rsidRPr="004C5311" w:rsidR="006D17CC" w:rsidP="006D17CC" w:rsidRDefault="006D17CC" w14:paraId="2E1273D9" w14:textId="77777777">
            <w:pPr>
              <w:pStyle w:val="TableParagraph"/>
              <w:ind w:left="0"/>
              <w:rPr>
                <w:rFonts w:ascii="Arial" w:hAnsi="Arial" w:cs="Arial"/>
                <w:bCs/>
              </w:rPr>
            </w:pPr>
          </w:p>
          <w:p w:rsidRPr="004C5311" w:rsidR="006D17CC" w:rsidP="006D17CC" w:rsidRDefault="006D17CC" w14:paraId="14F320F4" w14:textId="77777777">
            <w:pPr>
              <w:pStyle w:val="TableParagraph"/>
              <w:ind w:left="0"/>
              <w:rPr>
                <w:rFonts w:ascii="Arial" w:hAnsi="Arial" w:cs="Arial"/>
                <w:bCs/>
              </w:rPr>
            </w:pPr>
          </w:p>
          <w:p w:rsidRPr="004C5311" w:rsidR="006D17CC" w:rsidP="006D17CC" w:rsidRDefault="006D17CC" w14:paraId="4E43F14E" w14:textId="77777777">
            <w:pPr>
              <w:pStyle w:val="TableParagraph"/>
              <w:ind w:left="0"/>
              <w:rPr>
                <w:rFonts w:ascii="Arial" w:hAnsi="Arial" w:cs="Arial"/>
                <w:bCs/>
              </w:rPr>
            </w:pPr>
          </w:p>
          <w:p w:rsidRPr="004C5311" w:rsidR="006D17CC" w:rsidP="006D17CC" w:rsidRDefault="006D17CC" w14:paraId="1F8D0DD0" w14:textId="77777777">
            <w:pPr>
              <w:pStyle w:val="TableParagraph"/>
              <w:ind w:left="0"/>
              <w:rPr>
                <w:rFonts w:ascii="Arial" w:hAnsi="Arial" w:cs="Arial"/>
                <w:bCs/>
              </w:rPr>
            </w:pPr>
          </w:p>
          <w:p w:rsidRPr="004C5311" w:rsidR="006D17CC" w:rsidP="006D17CC" w:rsidRDefault="006D17CC" w14:paraId="01579B30" w14:textId="2B08723D">
            <w:pPr>
              <w:pStyle w:val="TableParagraph"/>
              <w:ind w:left="0"/>
              <w:rPr>
                <w:rFonts w:ascii="Arial" w:hAnsi="Arial" w:cs="Arial"/>
                <w:bCs/>
              </w:rPr>
            </w:pPr>
            <w:r w:rsidRPr="00334442">
              <w:rPr>
                <w:rFonts w:ascii="Arial" w:hAnsi="Arial" w:cs="Arial"/>
                <w:bCs/>
              </w:rPr>
              <w:t>Increased Participation in Competitive</w:t>
            </w:r>
            <w:r>
              <w:rPr>
                <w:rFonts w:ascii="Arial" w:hAnsi="Arial" w:cs="Arial"/>
                <w:bCs/>
              </w:rPr>
              <w:t xml:space="preserve"> Sports</w:t>
            </w:r>
          </w:p>
          <w:p w:rsidRPr="004C5311" w:rsidR="006D17CC" w:rsidP="006D17CC" w:rsidRDefault="006D17CC" w14:paraId="18E943E0" w14:textId="77777777">
            <w:pPr>
              <w:pStyle w:val="TableParagraph"/>
              <w:ind w:left="0"/>
              <w:rPr>
                <w:rFonts w:ascii="Arial" w:hAnsi="Arial" w:cs="Arial"/>
                <w:bCs/>
              </w:rPr>
            </w:pPr>
          </w:p>
          <w:p w:rsidRPr="004C5311" w:rsidR="006D17CC" w:rsidP="006D17CC" w:rsidRDefault="006D17CC" w14:paraId="47DDAE22" w14:textId="77777777">
            <w:pPr>
              <w:pStyle w:val="TableParagraph"/>
              <w:ind w:left="0"/>
              <w:rPr>
                <w:rFonts w:ascii="Arial" w:hAnsi="Arial" w:cs="Arial"/>
                <w:bCs/>
              </w:rPr>
            </w:pPr>
          </w:p>
          <w:p w:rsidRPr="004C5311" w:rsidR="006D17CC" w:rsidP="006D17CC" w:rsidRDefault="006D17CC" w14:paraId="1E6E37D1" w14:textId="77777777">
            <w:pPr>
              <w:pStyle w:val="TableParagraph"/>
              <w:ind w:left="0"/>
              <w:rPr>
                <w:rFonts w:ascii="Arial" w:hAnsi="Arial" w:cs="Arial"/>
                <w:bCs/>
              </w:rPr>
            </w:pPr>
          </w:p>
          <w:p w:rsidRPr="004C5311" w:rsidR="006D17CC" w:rsidP="006D17CC" w:rsidRDefault="006D17CC" w14:paraId="0560067A" w14:textId="77777777">
            <w:pPr>
              <w:pStyle w:val="TableParagraph"/>
              <w:ind w:left="0"/>
              <w:rPr>
                <w:rFonts w:ascii="Arial" w:hAnsi="Arial" w:cs="Arial"/>
                <w:bCs/>
              </w:rPr>
            </w:pPr>
          </w:p>
          <w:p w:rsidRPr="004C5311" w:rsidR="006D17CC" w:rsidP="006D17CC" w:rsidRDefault="006D17CC" w14:paraId="4FE5169D" w14:textId="77777777">
            <w:pPr>
              <w:pStyle w:val="TableParagraph"/>
              <w:ind w:left="0"/>
              <w:rPr>
                <w:rFonts w:ascii="Arial" w:hAnsi="Arial" w:cs="Arial"/>
                <w:bCs/>
              </w:rPr>
            </w:pPr>
          </w:p>
          <w:p w:rsidRPr="004C5311" w:rsidR="006D17CC" w:rsidP="006D17CC" w:rsidRDefault="006D17CC" w14:paraId="22A169E4" w14:textId="77777777">
            <w:pPr>
              <w:pStyle w:val="TableParagraph"/>
              <w:ind w:left="0"/>
              <w:rPr>
                <w:rFonts w:ascii="Arial" w:hAnsi="Arial" w:cs="Arial"/>
                <w:bCs/>
              </w:rPr>
            </w:pPr>
          </w:p>
          <w:p w:rsidRPr="004C5311" w:rsidR="006D17CC" w:rsidP="006D17CC" w:rsidRDefault="006D17CC" w14:paraId="2568160A" w14:textId="77777777">
            <w:pPr>
              <w:pStyle w:val="TableParagraph"/>
              <w:ind w:left="0"/>
              <w:rPr>
                <w:rFonts w:ascii="Arial" w:hAnsi="Arial" w:cs="Arial"/>
                <w:bCs/>
              </w:rPr>
            </w:pPr>
          </w:p>
          <w:p w:rsidRPr="004C5311" w:rsidR="006D17CC" w:rsidP="006D17CC" w:rsidRDefault="006D17CC" w14:paraId="252238AE" w14:textId="77777777">
            <w:pPr>
              <w:pStyle w:val="TableParagraph"/>
              <w:ind w:left="0"/>
              <w:rPr>
                <w:rFonts w:ascii="Arial" w:hAnsi="Arial" w:cs="Arial"/>
                <w:bCs/>
              </w:rPr>
            </w:pPr>
          </w:p>
          <w:p w:rsidRPr="004C5311" w:rsidR="006D17CC" w:rsidP="006D17CC" w:rsidRDefault="006D17CC" w14:paraId="2CE523C9" w14:textId="77777777">
            <w:pPr>
              <w:pStyle w:val="TableParagraph"/>
              <w:ind w:left="0"/>
              <w:rPr>
                <w:rFonts w:ascii="Arial" w:hAnsi="Arial" w:cs="Arial"/>
                <w:bCs/>
              </w:rPr>
            </w:pPr>
          </w:p>
          <w:p w:rsidRPr="00DC7826" w:rsidR="006D17CC" w:rsidP="006D17CC" w:rsidRDefault="006D17CC" w14:paraId="535114EC" w14:textId="6D9A8ED0">
            <w:pPr>
              <w:pStyle w:val="TableParagraph"/>
              <w:ind w:left="0"/>
              <w:rPr>
                <w:rFonts w:ascii="Arial" w:hAnsi="Arial" w:cs="Arial"/>
              </w:rPr>
            </w:pPr>
            <w:r w:rsidRPr="00334442">
              <w:rPr>
                <w:rFonts w:ascii="Arial" w:hAnsi="Arial" w:cs="Arial"/>
                <w:bCs/>
              </w:rPr>
              <w:t>Raising the Profile of PE and Sport Across the School</w:t>
            </w:r>
          </w:p>
        </w:tc>
        <w:tc>
          <w:tcPr>
            <w:tcW w:w="5036" w:type="dxa"/>
          </w:tcPr>
          <w:p w:rsidRPr="004C5311" w:rsidR="006D17CC" w:rsidP="006D17CC" w:rsidRDefault="006D17CC" w14:paraId="5D65B5A0" w14:textId="77777777">
            <w:pPr>
              <w:pStyle w:val="TableParagraph"/>
              <w:ind w:left="79"/>
              <w:rPr>
                <w:rFonts w:ascii="Arial" w:hAnsi="Arial" w:cs="Arial"/>
                <w:bCs/>
                <w:color w:val="231F20"/>
                <w:spacing w:val="-2"/>
              </w:rPr>
            </w:pPr>
          </w:p>
          <w:p w:rsidRPr="00334442" w:rsidR="006D17CC" w:rsidP="006D17CC" w:rsidRDefault="006D17CC" w14:paraId="21F5A2E7" w14:textId="77777777">
            <w:pPr>
              <w:widowControl w:val="0"/>
              <w:numPr>
                <w:ilvl w:val="0"/>
                <w:numId w:val="24"/>
              </w:numPr>
              <w:autoSpaceDE w:val="0"/>
              <w:autoSpaceDN w:val="0"/>
              <w:rPr>
                <w:rFonts w:ascii="Arial" w:hAnsi="Arial" w:cs="Arial"/>
                <w:bCs/>
              </w:rPr>
            </w:pPr>
            <w:r w:rsidRPr="00334442">
              <w:rPr>
                <w:rFonts w:ascii="Arial" w:hAnsi="Arial" w:cs="Arial"/>
                <w:bCs/>
              </w:rPr>
              <w:t>Strong, ongoing CPD through the Durham &amp; Chester-le-Street School Sports Partnership.</w:t>
            </w:r>
          </w:p>
          <w:p w:rsidRPr="00334442" w:rsidR="006D17CC" w:rsidP="006D17CC" w:rsidRDefault="006D17CC" w14:paraId="67774158" w14:textId="77777777">
            <w:pPr>
              <w:widowControl w:val="0"/>
              <w:numPr>
                <w:ilvl w:val="0"/>
                <w:numId w:val="24"/>
              </w:numPr>
              <w:autoSpaceDE w:val="0"/>
              <w:autoSpaceDN w:val="0"/>
              <w:rPr>
                <w:rFonts w:ascii="Arial" w:hAnsi="Arial" w:cs="Arial"/>
                <w:bCs/>
              </w:rPr>
            </w:pPr>
            <w:r w:rsidRPr="00334442">
              <w:rPr>
                <w:rFonts w:ascii="Arial" w:hAnsi="Arial" w:cs="Arial"/>
                <w:bCs/>
              </w:rPr>
              <w:t xml:space="preserve">Specialist-led sessions in </w:t>
            </w:r>
            <w:r>
              <w:rPr>
                <w:rFonts w:ascii="Arial" w:hAnsi="Arial" w:cs="Arial"/>
                <w:bCs/>
              </w:rPr>
              <w:t>yoga, hockey, basketball, fundamental skills</w:t>
            </w:r>
            <w:r w:rsidRPr="00334442">
              <w:rPr>
                <w:rFonts w:ascii="Arial" w:hAnsi="Arial" w:cs="Arial"/>
                <w:bCs/>
              </w:rPr>
              <w:t xml:space="preserve"> fundamental movement skills have helped staff feel more confident and skilled in delivering high-quality PE.</w:t>
            </w:r>
          </w:p>
          <w:p w:rsidRPr="00334442" w:rsidR="006D17CC" w:rsidP="006D17CC" w:rsidRDefault="006D17CC" w14:paraId="6512CD78" w14:textId="77777777">
            <w:pPr>
              <w:widowControl w:val="0"/>
              <w:numPr>
                <w:ilvl w:val="0"/>
                <w:numId w:val="24"/>
              </w:numPr>
              <w:autoSpaceDE w:val="0"/>
              <w:autoSpaceDN w:val="0"/>
              <w:rPr>
                <w:rFonts w:ascii="Arial" w:hAnsi="Arial" w:cs="Arial"/>
                <w:bCs/>
              </w:rPr>
            </w:pPr>
            <w:r w:rsidRPr="00334442">
              <w:rPr>
                <w:rFonts w:ascii="Arial" w:hAnsi="Arial" w:cs="Arial"/>
                <w:bCs/>
              </w:rPr>
              <w:t>Use of Get Set 4 PE is ensuring consistency and progression across all year groups.</w:t>
            </w:r>
          </w:p>
          <w:p w:rsidRPr="004C5311" w:rsidR="006D17CC" w:rsidP="006D17CC" w:rsidRDefault="006D17CC" w14:paraId="1D616224" w14:textId="77777777">
            <w:pPr>
              <w:pStyle w:val="TableParagraph"/>
              <w:ind w:left="79"/>
              <w:rPr>
                <w:rFonts w:ascii="Arial" w:hAnsi="Arial" w:cs="Arial"/>
                <w:bCs/>
              </w:rPr>
            </w:pPr>
          </w:p>
          <w:p w:rsidRPr="00334442" w:rsidR="006D17CC" w:rsidP="006D17CC" w:rsidRDefault="006D17CC" w14:paraId="3BFEC7FC" w14:textId="77777777">
            <w:pPr>
              <w:widowControl w:val="0"/>
              <w:numPr>
                <w:ilvl w:val="0"/>
                <w:numId w:val="25"/>
              </w:numPr>
              <w:autoSpaceDE w:val="0"/>
              <w:autoSpaceDN w:val="0"/>
              <w:rPr>
                <w:rFonts w:ascii="Arial" w:hAnsi="Arial" w:cs="Arial"/>
                <w:bCs/>
              </w:rPr>
            </w:pPr>
            <w:r w:rsidRPr="00334442">
              <w:rPr>
                <w:rFonts w:ascii="Arial" w:hAnsi="Arial" w:cs="Arial"/>
                <w:bCs/>
              </w:rPr>
              <w:t>Pupils are accessing a wide variety of sports and physical activities beyond traditional games: yoga, archery, orienteering, dance (Zumba), and balance biking.</w:t>
            </w:r>
          </w:p>
          <w:p w:rsidRPr="00334442" w:rsidR="006D17CC" w:rsidP="006D17CC" w:rsidRDefault="006D17CC" w14:paraId="384ADE45" w14:textId="77777777">
            <w:pPr>
              <w:widowControl w:val="0"/>
              <w:numPr>
                <w:ilvl w:val="0"/>
                <w:numId w:val="25"/>
              </w:numPr>
              <w:autoSpaceDE w:val="0"/>
              <w:autoSpaceDN w:val="0"/>
              <w:rPr>
                <w:rFonts w:ascii="Arial" w:hAnsi="Arial" w:cs="Arial"/>
                <w:bCs/>
              </w:rPr>
            </w:pPr>
            <w:r w:rsidRPr="00334442">
              <w:rPr>
                <w:rFonts w:ascii="Arial" w:hAnsi="Arial" w:cs="Arial"/>
                <w:bCs/>
              </w:rPr>
              <w:t>Inclusion of EYFS festivals and leadership training</w:t>
            </w:r>
            <w:r>
              <w:rPr>
                <w:rFonts w:ascii="Arial" w:hAnsi="Arial" w:cs="Arial"/>
                <w:bCs/>
              </w:rPr>
              <w:t>-</w:t>
            </w:r>
            <w:r w:rsidRPr="00334442">
              <w:rPr>
                <w:rFonts w:ascii="Arial" w:hAnsi="Arial" w:cs="Arial"/>
                <w:bCs/>
              </w:rPr>
              <w:t xml:space="preserve"> commitment to early engagement and lifelong activity habits.</w:t>
            </w:r>
          </w:p>
          <w:p w:rsidRPr="00334442" w:rsidR="006D17CC" w:rsidP="006D17CC" w:rsidRDefault="006D17CC" w14:paraId="2B3DE119" w14:textId="77777777">
            <w:pPr>
              <w:widowControl w:val="0"/>
              <w:numPr>
                <w:ilvl w:val="0"/>
                <w:numId w:val="25"/>
              </w:numPr>
              <w:autoSpaceDE w:val="0"/>
              <w:autoSpaceDN w:val="0"/>
              <w:rPr>
                <w:rFonts w:ascii="Arial" w:hAnsi="Arial" w:cs="Arial"/>
                <w:bCs/>
              </w:rPr>
            </w:pPr>
            <w:r w:rsidRPr="00334442">
              <w:rPr>
                <w:rFonts w:ascii="Arial" w:hAnsi="Arial" w:cs="Arial"/>
                <w:bCs/>
              </w:rPr>
              <w:lastRenderedPageBreak/>
              <w:t>Activities are tailored to all ages and abilities – including low-pressure festivals and leadership roles for less confident pupils.</w:t>
            </w:r>
          </w:p>
          <w:p w:rsidR="006D17CC" w:rsidP="006D17CC" w:rsidRDefault="006D17CC" w14:paraId="7FF1425C" w14:textId="77777777">
            <w:pPr>
              <w:pStyle w:val="TableParagraph"/>
              <w:ind w:left="79"/>
              <w:rPr>
                <w:rFonts w:ascii="Arial" w:hAnsi="Arial" w:cs="Arial"/>
                <w:bCs/>
              </w:rPr>
            </w:pPr>
          </w:p>
          <w:p w:rsidRPr="004C5311" w:rsidR="006D17CC" w:rsidP="006D17CC" w:rsidRDefault="006D17CC" w14:paraId="658BD229" w14:textId="77777777">
            <w:pPr>
              <w:pStyle w:val="TableParagraph"/>
              <w:ind w:left="79"/>
              <w:rPr>
                <w:rFonts w:ascii="Arial" w:hAnsi="Arial" w:cs="Arial"/>
                <w:bCs/>
              </w:rPr>
            </w:pPr>
          </w:p>
          <w:p w:rsidRPr="00334442" w:rsidR="006D17CC" w:rsidP="006D17CC" w:rsidRDefault="006D17CC" w14:paraId="400A49C8" w14:textId="77777777">
            <w:pPr>
              <w:widowControl w:val="0"/>
              <w:numPr>
                <w:ilvl w:val="0"/>
                <w:numId w:val="26"/>
              </w:numPr>
              <w:autoSpaceDE w:val="0"/>
              <w:autoSpaceDN w:val="0"/>
              <w:rPr>
                <w:rFonts w:ascii="Arial" w:hAnsi="Arial" w:cs="Arial"/>
                <w:bCs/>
              </w:rPr>
            </w:pPr>
            <w:r w:rsidRPr="00334442">
              <w:rPr>
                <w:rFonts w:ascii="Arial" w:hAnsi="Arial" w:cs="Arial"/>
                <w:bCs/>
              </w:rPr>
              <w:t>Training and empowering UKS2 leaders to lead activities for KS1/LKS2 pupils  fosters confidence, responsibility and peer engagement, while also building a sustainable model of pupil-led PA at break/lunchtimes.</w:t>
            </w:r>
          </w:p>
          <w:p w:rsidRPr="00334442" w:rsidR="006D17CC" w:rsidP="006D17CC" w:rsidRDefault="006D17CC" w14:paraId="65BD6428" w14:textId="77777777">
            <w:pPr>
              <w:widowControl w:val="0"/>
              <w:numPr>
                <w:ilvl w:val="0"/>
                <w:numId w:val="26"/>
              </w:numPr>
              <w:autoSpaceDE w:val="0"/>
              <w:autoSpaceDN w:val="0"/>
              <w:rPr>
                <w:rFonts w:ascii="Arial" w:hAnsi="Arial" w:cs="Arial"/>
                <w:bCs/>
              </w:rPr>
            </w:pPr>
            <w:r w:rsidRPr="00334442">
              <w:rPr>
                <w:rFonts w:ascii="Arial" w:hAnsi="Arial" w:cs="Arial"/>
                <w:bCs/>
              </w:rPr>
              <w:t>Hosting intra-school competitions and delivering whole-school events</w:t>
            </w:r>
            <w:r>
              <w:rPr>
                <w:rFonts w:ascii="Arial" w:hAnsi="Arial" w:cs="Arial"/>
                <w:bCs/>
              </w:rPr>
              <w:t>-</w:t>
            </w:r>
            <w:r w:rsidRPr="00334442">
              <w:rPr>
                <w:rFonts w:ascii="Arial" w:hAnsi="Arial" w:cs="Arial"/>
                <w:bCs/>
              </w:rPr>
              <w:t>strong planning and pupil ownership of sport.</w:t>
            </w:r>
          </w:p>
          <w:p w:rsidR="006D17CC" w:rsidP="006D17CC" w:rsidRDefault="006D17CC" w14:paraId="2DB83EF4" w14:textId="77777777">
            <w:pPr>
              <w:pStyle w:val="TableParagraph"/>
              <w:ind w:left="0"/>
              <w:rPr>
                <w:rFonts w:ascii="Arial" w:hAnsi="Arial" w:cs="Arial"/>
                <w:bCs/>
              </w:rPr>
            </w:pPr>
          </w:p>
          <w:p w:rsidRPr="004C5311" w:rsidR="006D17CC" w:rsidP="006D17CC" w:rsidRDefault="006D17CC" w14:paraId="1053EA1D" w14:textId="77777777">
            <w:pPr>
              <w:pStyle w:val="TableParagraph"/>
              <w:ind w:left="0"/>
              <w:rPr>
                <w:rFonts w:ascii="Arial" w:hAnsi="Arial" w:cs="Arial"/>
                <w:bCs/>
              </w:rPr>
            </w:pPr>
          </w:p>
          <w:p w:rsidRPr="00334442" w:rsidR="006D17CC" w:rsidP="006D17CC" w:rsidRDefault="006D17CC" w14:paraId="7E491B58" w14:textId="77777777">
            <w:pPr>
              <w:widowControl w:val="0"/>
              <w:numPr>
                <w:ilvl w:val="0"/>
                <w:numId w:val="27"/>
              </w:numPr>
              <w:autoSpaceDE w:val="0"/>
              <w:autoSpaceDN w:val="0"/>
              <w:rPr>
                <w:rFonts w:ascii="Arial" w:hAnsi="Arial" w:cs="Arial"/>
                <w:bCs/>
              </w:rPr>
            </w:pPr>
            <w:r w:rsidRPr="00334442">
              <w:rPr>
                <w:rFonts w:ascii="Arial" w:hAnsi="Arial" w:cs="Arial"/>
                <w:bCs/>
              </w:rPr>
              <w:t xml:space="preserve">Reintroduction and strong participation in inter-school competitions, </w:t>
            </w:r>
            <w:r>
              <w:rPr>
                <w:rFonts w:ascii="Arial" w:hAnsi="Arial" w:cs="Arial"/>
                <w:bCs/>
              </w:rPr>
              <w:t xml:space="preserve">including </w:t>
            </w:r>
            <w:r w:rsidRPr="00334442">
              <w:rPr>
                <w:rFonts w:ascii="Arial" w:hAnsi="Arial" w:cs="Arial"/>
                <w:bCs/>
              </w:rPr>
              <w:t>football leagues for both boys and girls.</w:t>
            </w:r>
          </w:p>
          <w:p w:rsidRPr="00334442" w:rsidR="006D17CC" w:rsidP="006D17CC" w:rsidRDefault="006D17CC" w14:paraId="55AB03BE" w14:textId="77777777">
            <w:pPr>
              <w:widowControl w:val="0"/>
              <w:numPr>
                <w:ilvl w:val="0"/>
                <w:numId w:val="27"/>
              </w:numPr>
              <w:autoSpaceDE w:val="0"/>
              <w:autoSpaceDN w:val="0"/>
              <w:rPr>
                <w:rFonts w:ascii="Arial" w:hAnsi="Arial" w:cs="Arial"/>
                <w:bCs/>
              </w:rPr>
            </w:pPr>
            <w:r w:rsidRPr="00334442">
              <w:rPr>
                <w:rFonts w:ascii="Arial" w:hAnsi="Arial" w:cs="Arial"/>
                <w:bCs/>
              </w:rPr>
              <w:t>Inclusive intra-school events ensure all pupils have opportunities to engage in friendly, structured competition.</w:t>
            </w:r>
          </w:p>
          <w:p w:rsidRPr="00334442" w:rsidR="006D17CC" w:rsidP="006D17CC" w:rsidRDefault="006D17CC" w14:paraId="1CBB64C5" w14:textId="77777777">
            <w:pPr>
              <w:widowControl w:val="0"/>
              <w:numPr>
                <w:ilvl w:val="0"/>
                <w:numId w:val="27"/>
              </w:numPr>
              <w:autoSpaceDE w:val="0"/>
              <w:autoSpaceDN w:val="0"/>
              <w:rPr>
                <w:rFonts w:ascii="Arial" w:hAnsi="Arial" w:cs="Arial"/>
                <w:bCs/>
              </w:rPr>
            </w:pPr>
            <w:r w:rsidRPr="00334442">
              <w:rPr>
                <w:rFonts w:ascii="Arial" w:hAnsi="Arial" w:cs="Arial"/>
                <w:bCs/>
              </w:rPr>
              <w:t>This supports the development of teamwork, resilience, and sporting values.</w:t>
            </w:r>
          </w:p>
          <w:p w:rsidRPr="004C5311" w:rsidR="006D17CC" w:rsidP="006D17CC" w:rsidRDefault="006D17CC" w14:paraId="5C159DC0" w14:textId="77777777">
            <w:pPr>
              <w:pStyle w:val="TableParagraph"/>
              <w:ind w:left="0"/>
              <w:rPr>
                <w:rFonts w:ascii="Arial" w:hAnsi="Arial" w:cs="Arial"/>
                <w:bCs/>
              </w:rPr>
            </w:pPr>
          </w:p>
          <w:p w:rsidRPr="004C5311" w:rsidR="006D17CC" w:rsidP="006D17CC" w:rsidRDefault="006D17CC" w14:paraId="4451B3D4" w14:textId="77777777">
            <w:pPr>
              <w:pStyle w:val="TableParagraph"/>
              <w:ind w:left="0"/>
              <w:rPr>
                <w:rFonts w:ascii="Arial" w:hAnsi="Arial" w:cs="Arial"/>
                <w:bCs/>
              </w:rPr>
            </w:pPr>
          </w:p>
          <w:p w:rsidRPr="00334442" w:rsidR="006D17CC" w:rsidP="006D17CC" w:rsidRDefault="006D17CC" w14:paraId="0D6CA722" w14:textId="77777777">
            <w:pPr>
              <w:widowControl w:val="0"/>
              <w:numPr>
                <w:ilvl w:val="0"/>
                <w:numId w:val="28"/>
              </w:numPr>
              <w:autoSpaceDE w:val="0"/>
              <w:autoSpaceDN w:val="0"/>
              <w:rPr>
                <w:rFonts w:ascii="Arial" w:hAnsi="Arial" w:cs="Arial"/>
                <w:bCs/>
              </w:rPr>
            </w:pPr>
            <w:r w:rsidRPr="00334442">
              <w:rPr>
                <w:rFonts w:ascii="Arial" w:hAnsi="Arial" w:cs="Arial"/>
                <w:bCs/>
              </w:rPr>
              <w:t>Visits from athletes like Alex Dewar provide inspiration and context for the role of sport in wider life.</w:t>
            </w:r>
          </w:p>
          <w:p w:rsidRPr="00334442" w:rsidR="006D17CC" w:rsidP="006D17CC" w:rsidRDefault="006D17CC" w14:paraId="1C547209" w14:textId="77777777">
            <w:pPr>
              <w:widowControl w:val="0"/>
              <w:numPr>
                <w:ilvl w:val="0"/>
                <w:numId w:val="28"/>
              </w:numPr>
              <w:autoSpaceDE w:val="0"/>
              <w:autoSpaceDN w:val="0"/>
              <w:rPr>
                <w:rFonts w:ascii="Arial" w:hAnsi="Arial" w:cs="Arial"/>
                <w:bCs/>
              </w:rPr>
            </w:pPr>
            <w:r w:rsidRPr="00334442">
              <w:rPr>
                <w:rFonts w:ascii="Arial" w:hAnsi="Arial" w:cs="Arial"/>
                <w:bCs/>
              </w:rPr>
              <w:t>Regular whole-school events and sport-themed days promote a positive culture around physical activity.</w:t>
            </w:r>
          </w:p>
          <w:p w:rsidRPr="00334442" w:rsidR="006D17CC" w:rsidP="006D17CC" w:rsidRDefault="006D17CC" w14:paraId="6EA77CF6" w14:textId="77777777">
            <w:pPr>
              <w:widowControl w:val="0"/>
              <w:numPr>
                <w:ilvl w:val="0"/>
                <w:numId w:val="28"/>
              </w:numPr>
              <w:autoSpaceDE w:val="0"/>
              <w:autoSpaceDN w:val="0"/>
              <w:rPr>
                <w:rFonts w:ascii="Arial" w:hAnsi="Arial" w:cs="Arial"/>
                <w:bCs/>
              </w:rPr>
            </w:pPr>
            <w:r w:rsidRPr="00334442">
              <w:rPr>
                <w:rFonts w:ascii="Arial" w:hAnsi="Arial" w:cs="Arial"/>
                <w:bCs/>
              </w:rPr>
              <w:t>PE is clearly valued and visible across</w:t>
            </w:r>
            <w:r>
              <w:rPr>
                <w:rFonts w:ascii="Arial" w:hAnsi="Arial" w:cs="Arial"/>
                <w:bCs/>
              </w:rPr>
              <w:t xml:space="preserve"> the </w:t>
            </w:r>
            <w:r w:rsidRPr="00334442">
              <w:rPr>
                <w:rFonts w:ascii="Arial" w:hAnsi="Arial" w:cs="Arial"/>
                <w:bCs/>
              </w:rPr>
              <w:t xml:space="preserve"> school</w:t>
            </w:r>
          </w:p>
          <w:p w:rsidRPr="00DC7826" w:rsidR="006D17CC" w:rsidP="006D17CC" w:rsidRDefault="006D17CC" w14:paraId="689C749A" w14:textId="77777777">
            <w:pPr>
              <w:pStyle w:val="TableParagraph"/>
              <w:ind w:left="0"/>
              <w:rPr>
                <w:rFonts w:ascii="Arial" w:hAnsi="Arial" w:cs="Arial"/>
              </w:rPr>
            </w:pPr>
          </w:p>
        </w:tc>
        <w:tc>
          <w:tcPr>
            <w:tcW w:w="4768" w:type="dxa"/>
          </w:tcPr>
          <w:p w:rsidRPr="00F43FB1" w:rsidR="006D17CC" w:rsidP="006D17CC" w:rsidRDefault="006D17CC" w14:paraId="2FEBBDF9" w14:textId="3E3D2685"/>
          <w:p w:rsidR="006D17CC" w:rsidP="006D17CC" w:rsidRDefault="006D17CC" w14:paraId="01E3BDDF" w14:textId="77777777"/>
          <w:p w:rsidR="006D17CC" w:rsidP="006D17CC" w:rsidRDefault="006D17CC" w14:paraId="18F7C145" w14:textId="77777777"/>
          <w:p w:rsidR="006D17CC" w:rsidP="006D17CC" w:rsidRDefault="006D17CC" w14:paraId="73BE42D1" w14:textId="77777777"/>
          <w:p w:rsidR="006D17CC" w:rsidP="006D17CC" w:rsidRDefault="006D17CC" w14:paraId="65163918" w14:textId="77777777"/>
          <w:p w:rsidR="006D17CC" w:rsidP="006D17CC" w:rsidRDefault="006D17CC" w14:paraId="20994096" w14:textId="77777777"/>
          <w:p w:rsidR="006D17CC" w:rsidP="006D17CC" w:rsidRDefault="006D17CC" w14:paraId="324F7F6D" w14:textId="77777777"/>
          <w:p w:rsidR="006D17CC" w:rsidP="006D17CC" w:rsidRDefault="006D17CC" w14:paraId="2ED856A2" w14:textId="77777777"/>
          <w:p w:rsidR="006D17CC" w:rsidP="006D17CC" w:rsidRDefault="006D17CC" w14:paraId="3C805D1E" w14:textId="77777777"/>
          <w:p w:rsidR="006D17CC" w:rsidP="006D17CC" w:rsidRDefault="006D17CC" w14:paraId="238120B1" w14:textId="77777777"/>
          <w:p w:rsidR="006D17CC" w:rsidP="006D17CC" w:rsidRDefault="006D17CC" w14:paraId="2BCFE325" w14:textId="77777777"/>
          <w:p w:rsidR="006D17CC" w:rsidP="006D17CC" w:rsidRDefault="006D17CC" w14:paraId="6149C8CC" w14:textId="77777777"/>
          <w:p w:rsidRPr="0041612C" w:rsidR="006D17CC" w:rsidP="006D17CC" w:rsidRDefault="006D17CC" w14:paraId="5532341A" w14:textId="77777777">
            <w:pPr>
              <w:rPr>
                <w:rFonts w:ascii="Arial" w:hAnsi="Arial" w:cs="Arial"/>
              </w:rPr>
            </w:pPr>
          </w:p>
        </w:tc>
      </w:tr>
    </w:tbl>
    <w:p w:rsidRPr="0041612C" w:rsidR="00DF4480" w:rsidRDefault="005E29DA" w14:paraId="4BDD6E11" w14:textId="26C383D3">
      <w:pPr>
        <w:rPr>
          <w:rFonts w:ascii="Arial" w:hAnsi="Arial" w:cs="Arial"/>
          <w:b/>
          <w:bCs/>
          <w:u w:val="single"/>
        </w:rPr>
      </w:pPr>
      <w:r w:rsidRPr="0041612C">
        <w:rPr>
          <w:rFonts w:ascii="Arial" w:hAnsi="Arial" w:cs="Arial"/>
          <w:b/>
          <w:bCs/>
          <w:u w:val="single"/>
        </w:rPr>
        <w:lastRenderedPageBreak/>
        <w:t>Key priorities and Planning 202</w:t>
      </w:r>
      <w:r w:rsidR="006D17CC">
        <w:rPr>
          <w:rFonts w:ascii="Arial" w:hAnsi="Arial" w:cs="Arial"/>
          <w:b/>
          <w:bCs/>
          <w:u w:val="single"/>
        </w:rPr>
        <w:t>5</w:t>
      </w:r>
      <w:r w:rsidRPr="0041612C">
        <w:rPr>
          <w:rFonts w:ascii="Arial" w:hAnsi="Arial" w:cs="Arial"/>
          <w:b/>
          <w:bCs/>
          <w:u w:val="single"/>
        </w:rPr>
        <w:t>-2</w:t>
      </w:r>
      <w:r w:rsidR="006D17CC">
        <w:rPr>
          <w:rFonts w:ascii="Arial" w:hAnsi="Arial" w:cs="Arial"/>
          <w:b/>
          <w:bCs/>
          <w:u w:val="single"/>
        </w:rPr>
        <w:t>6</w:t>
      </w:r>
    </w:p>
    <w:p w:rsidRPr="0041612C" w:rsidR="005E29DA" w:rsidRDefault="005E29DA" w14:paraId="03399720" w14:textId="77777777">
      <w:pPr>
        <w:rPr>
          <w:rFonts w:ascii="Arial" w:hAnsi="Arial" w:cs="Arial"/>
        </w:rPr>
      </w:pPr>
    </w:p>
    <w:tbl>
      <w:tblPr>
        <w:tblStyle w:val="TableGrid"/>
        <w:tblW w:w="14223" w:type="dxa"/>
        <w:jc w:val="center"/>
        <w:tblBorders>
          <w:top w:val="single" w:color="auto" w:sz="18" w:space="0"/>
          <w:left w:val="single" w:color="auto" w:sz="18" w:space="0"/>
          <w:bottom w:val="single" w:color="auto" w:sz="18" w:space="0"/>
          <w:right w:val="single" w:color="auto" w:sz="18" w:space="0"/>
        </w:tblBorders>
        <w:tblLook w:val="04A0" w:firstRow="1" w:lastRow="0" w:firstColumn="1" w:lastColumn="0" w:noHBand="0" w:noVBand="1"/>
      </w:tblPr>
      <w:tblGrid>
        <w:gridCol w:w="4384"/>
        <w:gridCol w:w="1431"/>
        <w:gridCol w:w="506"/>
        <w:gridCol w:w="506"/>
        <w:gridCol w:w="506"/>
        <w:gridCol w:w="506"/>
        <w:gridCol w:w="531"/>
        <w:gridCol w:w="5833"/>
        <w:gridCol w:w="20"/>
      </w:tblGrid>
      <w:tr w:rsidRPr="0041612C" w:rsidR="00956655" w:rsidTr="00036FCE" w14:paraId="6AD4451D" w14:textId="77777777">
        <w:trPr>
          <w:gridAfter w:val="1"/>
          <w:wAfter w:w="20" w:type="dxa"/>
          <w:jc w:val="center"/>
        </w:trPr>
        <w:tc>
          <w:tcPr>
            <w:tcW w:w="4384" w:type="dxa"/>
            <w:tcBorders>
              <w:top w:val="nil"/>
              <w:left w:val="nil"/>
              <w:bottom w:val="single" w:color="auto" w:sz="18" w:space="0"/>
              <w:right w:val="nil"/>
            </w:tcBorders>
          </w:tcPr>
          <w:p w:rsidRPr="0041612C" w:rsidR="00956655" w:rsidRDefault="00956655" w14:paraId="7CA26F01" w14:textId="77777777">
            <w:pPr>
              <w:rPr>
                <w:rFonts w:ascii="Arial" w:hAnsi="Arial" w:cs="Arial"/>
              </w:rPr>
            </w:pPr>
          </w:p>
        </w:tc>
        <w:tc>
          <w:tcPr>
            <w:tcW w:w="1431" w:type="dxa"/>
            <w:tcBorders>
              <w:top w:val="nil"/>
              <w:left w:val="nil"/>
              <w:bottom w:val="single" w:color="auto" w:sz="18" w:space="0"/>
              <w:right w:val="single" w:color="auto" w:sz="18" w:space="0"/>
            </w:tcBorders>
            <w:shd w:val="clear" w:color="auto" w:fill="auto"/>
          </w:tcPr>
          <w:p w:rsidRPr="0041612C" w:rsidR="00956655" w:rsidP="00DF4480" w:rsidRDefault="00956655" w14:paraId="60C75FB8" w14:textId="77777777">
            <w:pPr>
              <w:jc w:val="center"/>
              <w:rPr>
                <w:rFonts w:ascii="Arial" w:hAnsi="Arial" w:cs="Arial"/>
                <w:b/>
              </w:rPr>
            </w:pPr>
          </w:p>
        </w:tc>
        <w:tc>
          <w:tcPr>
            <w:tcW w:w="2555" w:type="dxa"/>
            <w:gridSpan w:val="5"/>
            <w:tcBorders>
              <w:top w:val="single" w:color="auto" w:sz="18" w:space="0"/>
              <w:left w:val="single" w:color="auto" w:sz="18" w:space="0"/>
              <w:bottom w:val="single" w:color="auto" w:sz="18" w:space="0"/>
              <w:right w:val="single" w:color="auto" w:sz="18" w:space="0"/>
            </w:tcBorders>
            <w:shd w:val="clear" w:color="auto" w:fill="D9D9D9" w:themeFill="background1" w:themeFillShade="D9"/>
          </w:tcPr>
          <w:p w:rsidRPr="0041612C" w:rsidR="00956655" w:rsidP="00DF4480" w:rsidRDefault="00956655" w14:paraId="10FD4B42" w14:textId="180DB437">
            <w:pPr>
              <w:jc w:val="center"/>
              <w:rPr>
                <w:rFonts w:ascii="Arial" w:hAnsi="Arial" w:cs="Arial"/>
                <w:b/>
              </w:rPr>
            </w:pPr>
            <w:r w:rsidRPr="0041612C">
              <w:rPr>
                <w:rFonts w:ascii="Arial" w:hAnsi="Arial" w:cs="Arial"/>
                <w:b/>
              </w:rPr>
              <w:t>KEY INDICATORS</w:t>
            </w:r>
          </w:p>
        </w:tc>
        <w:tc>
          <w:tcPr>
            <w:tcW w:w="5833" w:type="dxa"/>
            <w:tcBorders>
              <w:top w:val="nil"/>
              <w:left w:val="nil"/>
              <w:bottom w:val="single" w:color="auto" w:sz="18" w:space="0"/>
              <w:right w:val="nil"/>
            </w:tcBorders>
          </w:tcPr>
          <w:p w:rsidRPr="0041612C" w:rsidR="00956655" w:rsidRDefault="00956655" w14:paraId="1AB69DE6" w14:textId="77777777">
            <w:pPr>
              <w:rPr>
                <w:rFonts w:ascii="Arial" w:hAnsi="Arial" w:cs="Arial"/>
              </w:rPr>
            </w:pPr>
          </w:p>
        </w:tc>
      </w:tr>
      <w:tr w:rsidRPr="0041612C" w:rsidR="00956655" w:rsidTr="00036FCE" w14:paraId="61EEB2F9" w14:textId="77777777">
        <w:trPr>
          <w:gridAfter w:val="1"/>
          <w:wAfter w:w="20" w:type="dxa"/>
          <w:cantSplit/>
          <w:trHeight w:val="1462"/>
          <w:jc w:val="center"/>
        </w:trPr>
        <w:tc>
          <w:tcPr>
            <w:tcW w:w="4384" w:type="dxa"/>
            <w:tcBorders>
              <w:top w:val="single" w:color="auto" w:sz="18" w:space="0"/>
              <w:bottom w:val="single" w:color="auto" w:sz="18" w:space="0"/>
            </w:tcBorders>
            <w:vAlign w:val="center"/>
          </w:tcPr>
          <w:p w:rsidRPr="0041612C" w:rsidR="00956655" w:rsidP="00E32717" w:rsidRDefault="00956655" w14:paraId="6C6C4B17" w14:textId="19CBEF0D">
            <w:pPr>
              <w:jc w:val="center"/>
              <w:rPr>
                <w:rFonts w:ascii="Arial" w:hAnsi="Arial" w:cs="Arial"/>
                <w:b/>
              </w:rPr>
            </w:pPr>
            <w:r w:rsidRPr="0041612C">
              <w:rPr>
                <w:rFonts w:ascii="Arial" w:hAnsi="Arial" w:cs="Arial"/>
                <w:b/>
              </w:rPr>
              <w:t>Programme or Initiative</w:t>
            </w:r>
          </w:p>
        </w:tc>
        <w:tc>
          <w:tcPr>
            <w:tcW w:w="1431" w:type="dxa"/>
            <w:tcBorders>
              <w:top w:val="single" w:color="auto" w:sz="18" w:space="0"/>
              <w:bottom w:val="single" w:color="auto" w:sz="18" w:space="0"/>
            </w:tcBorders>
          </w:tcPr>
          <w:p w:rsidRPr="0041612C" w:rsidR="00956655" w:rsidP="00F25B1B" w:rsidRDefault="00956655" w14:paraId="7DDD7812" w14:textId="77777777">
            <w:pPr>
              <w:jc w:val="center"/>
              <w:rPr>
                <w:rFonts w:ascii="Arial" w:hAnsi="Arial" w:cs="Arial"/>
                <w:b/>
              </w:rPr>
            </w:pPr>
          </w:p>
          <w:p w:rsidRPr="0041612C" w:rsidR="00956655" w:rsidP="00F25B1B" w:rsidRDefault="00956655" w14:paraId="43A667C5" w14:textId="6965B4FF">
            <w:pPr>
              <w:jc w:val="center"/>
              <w:rPr>
                <w:rFonts w:ascii="Arial" w:hAnsi="Arial" w:cs="Arial"/>
                <w:b/>
              </w:rPr>
            </w:pPr>
            <w:r w:rsidRPr="0041612C">
              <w:rPr>
                <w:rFonts w:ascii="Arial" w:hAnsi="Arial" w:cs="Arial"/>
                <w:b/>
              </w:rPr>
              <w:t>Who does this action impact?</w:t>
            </w:r>
          </w:p>
        </w:tc>
        <w:tc>
          <w:tcPr>
            <w:tcW w:w="506" w:type="dxa"/>
            <w:tcBorders>
              <w:top w:val="single" w:color="auto" w:sz="18" w:space="0"/>
              <w:bottom w:val="single" w:color="auto" w:sz="18" w:space="0"/>
            </w:tcBorders>
            <w:textDirection w:val="btLr"/>
          </w:tcPr>
          <w:p w:rsidRPr="0041612C" w:rsidR="00956655" w:rsidP="00DF4480" w:rsidRDefault="00956655" w14:paraId="11899E61" w14:textId="241B3AAB">
            <w:pPr>
              <w:ind w:left="113" w:right="113"/>
              <w:rPr>
                <w:rFonts w:ascii="Arial" w:hAnsi="Arial" w:cs="Arial"/>
                <w:b/>
              </w:rPr>
            </w:pPr>
            <w:r w:rsidRPr="0041612C">
              <w:rPr>
                <w:rFonts w:ascii="Arial" w:hAnsi="Arial" w:cs="Arial"/>
                <w:b/>
              </w:rPr>
              <w:t>Indicator 1</w:t>
            </w:r>
          </w:p>
        </w:tc>
        <w:tc>
          <w:tcPr>
            <w:tcW w:w="506" w:type="dxa"/>
            <w:tcBorders>
              <w:top w:val="single" w:color="auto" w:sz="18" w:space="0"/>
              <w:bottom w:val="single" w:color="auto" w:sz="18" w:space="0"/>
            </w:tcBorders>
            <w:textDirection w:val="btLr"/>
          </w:tcPr>
          <w:p w:rsidRPr="0041612C" w:rsidR="00956655" w:rsidP="00DF4480" w:rsidRDefault="00956655" w14:paraId="678DADCD" w14:textId="38767884">
            <w:pPr>
              <w:ind w:left="113" w:right="113"/>
              <w:rPr>
                <w:rFonts w:ascii="Arial" w:hAnsi="Arial" w:cs="Arial"/>
                <w:b/>
              </w:rPr>
            </w:pPr>
            <w:r w:rsidRPr="0041612C">
              <w:rPr>
                <w:rFonts w:ascii="Arial" w:hAnsi="Arial" w:cs="Arial"/>
                <w:b/>
              </w:rPr>
              <w:t>Indicator 2</w:t>
            </w:r>
          </w:p>
        </w:tc>
        <w:tc>
          <w:tcPr>
            <w:tcW w:w="506" w:type="dxa"/>
            <w:tcBorders>
              <w:top w:val="single" w:color="auto" w:sz="18" w:space="0"/>
              <w:bottom w:val="single" w:color="auto" w:sz="18" w:space="0"/>
            </w:tcBorders>
            <w:textDirection w:val="btLr"/>
          </w:tcPr>
          <w:p w:rsidRPr="0041612C" w:rsidR="00956655" w:rsidP="00DF4480" w:rsidRDefault="00956655" w14:paraId="41518503" w14:textId="23A77ABF">
            <w:pPr>
              <w:ind w:left="113" w:right="113"/>
              <w:rPr>
                <w:rFonts w:ascii="Arial" w:hAnsi="Arial" w:cs="Arial"/>
                <w:b/>
              </w:rPr>
            </w:pPr>
            <w:r w:rsidRPr="0041612C">
              <w:rPr>
                <w:rFonts w:ascii="Arial" w:hAnsi="Arial" w:cs="Arial"/>
                <w:b/>
              </w:rPr>
              <w:t>Indicator 3</w:t>
            </w:r>
          </w:p>
        </w:tc>
        <w:tc>
          <w:tcPr>
            <w:tcW w:w="506" w:type="dxa"/>
            <w:tcBorders>
              <w:top w:val="single" w:color="auto" w:sz="18" w:space="0"/>
              <w:bottom w:val="single" w:color="auto" w:sz="18" w:space="0"/>
            </w:tcBorders>
            <w:textDirection w:val="btLr"/>
          </w:tcPr>
          <w:p w:rsidRPr="0041612C" w:rsidR="00956655" w:rsidP="00DF4480" w:rsidRDefault="00956655" w14:paraId="6F68A15F" w14:textId="7EBA9B89">
            <w:pPr>
              <w:ind w:left="113" w:right="113"/>
              <w:rPr>
                <w:rFonts w:ascii="Arial" w:hAnsi="Arial" w:cs="Arial"/>
                <w:b/>
              </w:rPr>
            </w:pPr>
            <w:r w:rsidRPr="0041612C">
              <w:rPr>
                <w:rFonts w:ascii="Arial" w:hAnsi="Arial" w:cs="Arial"/>
                <w:b/>
              </w:rPr>
              <w:t>Indicator 4</w:t>
            </w:r>
          </w:p>
        </w:tc>
        <w:tc>
          <w:tcPr>
            <w:tcW w:w="531" w:type="dxa"/>
            <w:tcBorders>
              <w:top w:val="single" w:color="auto" w:sz="18" w:space="0"/>
              <w:bottom w:val="single" w:color="auto" w:sz="18" w:space="0"/>
            </w:tcBorders>
            <w:textDirection w:val="btLr"/>
          </w:tcPr>
          <w:p w:rsidRPr="0041612C" w:rsidR="00956655" w:rsidP="00DF4480" w:rsidRDefault="00956655" w14:paraId="1C03BF30" w14:textId="222F4347">
            <w:pPr>
              <w:ind w:left="113" w:right="113"/>
              <w:rPr>
                <w:rFonts w:ascii="Arial" w:hAnsi="Arial" w:cs="Arial"/>
                <w:b/>
              </w:rPr>
            </w:pPr>
            <w:r w:rsidRPr="0041612C">
              <w:rPr>
                <w:rFonts w:ascii="Arial" w:hAnsi="Arial" w:cs="Arial"/>
                <w:b/>
              </w:rPr>
              <w:t>Indicator 5</w:t>
            </w:r>
          </w:p>
        </w:tc>
        <w:tc>
          <w:tcPr>
            <w:tcW w:w="5833" w:type="dxa"/>
            <w:tcBorders>
              <w:top w:val="single" w:color="auto" w:sz="18" w:space="0"/>
              <w:bottom w:val="single" w:color="auto" w:sz="18" w:space="0"/>
            </w:tcBorders>
            <w:vAlign w:val="center"/>
          </w:tcPr>
          <w:p w:rsidRPr="0041612C" w:rsidR="00956655" w:rsidP="00E32717" w:rsidRDefault="00956655" w14:paraId="297AAA94" w14:textId="1DBAD2B6">
            <w:pPr>
              <w:jc w:val="center"/>
              <w:rPr>
                <w:rFonts w:ascii="Arial" w:hAnsi="Arial" w:cs="Arial"/>
                <w:b/>
              </w:rPr>
            </w:pPr>
            <w:r w:rsidRPr="0041612C">
              <w:rPr>
                <w:rFonts w:ascii="Arial" w:hAnsi="Arial" w:cs="Arial"/>
                <w:b/>
              </w:rPr>
              <w:t>Impacts and how sustainability will be achieved</w:t>
            </w:r>
          </w:p>
        </w:tc>
      </w:tr>
      <w:tr w:rsidRPr="0041612C" w:rsidR="00956655" w:rsidTr="00036FCE" w14:paraId="5B0895C9" w14:textId="77777777">
        <w:trPr>
          <w:gridAfter w:val="1"/>
          <w:wAfter w:w="20" w:type="dxa"/>
          <w:jc w:val="center"/>
        </w:trPr>
        <w:tc>
          <w:tcPr>
            <w:tcW w:w="4384" w:type="dxa"/>
            <w:tcBorders>
              <w:top w:val="single" w:color="auto" w:sz="18" w:space="0"/>
              <w:bottom w:val="dashed" w:color="auto" w:sz="4" w:space="0"/>
            </w:tcBorders>
          </w:tcPr>
          <w:p w:rsidRPr="008715C7" w:rsidR="00956655" w:rsidP="00FD0B0F" w:rsidRDefault="00956655" w14:paraId="560D9A1E" w14:textId="77777777">
            <w:pPr>
              <w:rPr>
                <w:rFonts w:ascii="Arial" w:hAnsi="Arial" w:cs="Arial"/>
                <w:b/>
                <w:color w:val="FF0000"/>
              </w:rPr>
            </w:pPr>
            <w:r w:rsidRPr="008715C7">
              <w:rPr>
                <w:rFonts w:ascii="Arial" w:hAnsi="Arial" w:cs="Arial"/>
                <w:b/>
                <w:color w:val="FF0000"/>
              </w:rPr>
              <w:t xml:space="preserve">Service Level Agreement with the Durham and Chester-le-Street School Sports Partnership </w:t>
            </w:r>
          </w:p>
          <w:p w:rsidRPr="008715C7" w:rsidR="00956655" w:rsidP="00FD0B0F" w:rsidRDefault="00956655" w14:paraId="62DE61AA" w14:textId="77777777">
            <w:pPr>
              <w:rPr>
                <w:rFonts w:ascii="Arial" w:hAnsi="Arial" w:cs="Arial"/>
                <w:b/>
                <w:bCs/>
                <w:color w:val="FF0000"/>
              </w:rPr>
            </w:pPr>
            <w:r w:rsidRPr="008715C7">
              <w:rPr>
                <w:rFonts w:ascii="Arial" w:hAnsi="Arial" w:cs="Arial"/>
                <w:b/>
                <w:bCs/>
                <w:color w:val="FF0000"/>
              </w:rPr>
              <w:t>Staff CPD</w:t>
            </w:r>
          </w:p>
          <w:p w:rsidRPr="0041612C" w:rsidR="00956655" w:rsidP="00FD0B0F" w:rsidRDefault="00956655" w14:paraId="1D54F80A" w14:textId="08559EC3">
            <w:pPr>
              <w:pStyle w:val="ListParagraph"/>
              <w:numPr>
                <w:ilvl w:val="0"/>
                <w:numId w:val="14"/>
              </w:numPr>
              <w:ind w:left="741"/>
              <w:rPr>
                <w:rFonts w:ascii="Arial" w:hAnsi="Arial" w:cs="Arial"/>
              </w:rPr>
            </w:pPr>
            <w:r w:rsidRPr="0041612C">
              <w:rPr>
                <w:rFonts w:ascii="Arial" w:hAnsi="Arial" w:cs="Arial"/>
              </w:rPr>
              <w:t>Development of staff expertise and knowledge to enable them to deliver high quality PE lessons and school sport.</w:t>
            </w:r>
          </w:p>
        </w:tc>
        <w:tc>
          <w:tcPr>
            <w:tcW w:w="1431" w:type="dxa"/>
            <w:tcBorders>
              <w:top w:val="single" w:color="auto" w:sz="18" w:space="0"/>
              <w:bottom w:val="dashed" w:color="auto" w:sz="4" w:space="0"/>
            </w:tcBorders>
          </w:tcPr>
          <w:p w:rsidRPr="0041612C" w:rsidR="00956655" w:rsidP="00FD0B0F" w:rsidRDefault="00956655" w14:paraId="65E6354F" w14:textId="77777777">
            <w:pPr>
              <w:rPr>
                <w:rFonts w:ascii="Arial" w:hAnsi="Arial" w:cs="Arial"/>
                <w:b/>
              </w:rPr>
            </w:pPr>
          </w:p>
        </w:tc>
        <w:tc>
          <w:tcPr>
            <w:tcW w:w="506" w:type="dxa"/>
            <w:tcBorders>
              <w:top w:val="single" w:color="auto" w:sz="18" w:space="0"/>
              <w:bottom w:val="dashed" w:color="auto" w:sz="4" w:space="0"/>
            </w:tcBorders>
            <w:vAlign w:val="center"/>
          </w:tcPr>
          <w:p w:rsidRPr="0041612C" w:rsidR="00956655" w:rsidP="00FD0B0F" w:rsidRDefault="00956655" w14:paraId="5FBC5B97" w14:textId="57B856CF">
            <w:pPr>
              <w:rPr>
                <w:rFonts w:ascii="Arial" w:hAnsi="Arial" w:cs="Arial"/>
                <w:b/>
              </w:rPr>
            </w:pPr>
            <w:r w:rsidRPr="0041612C">
              <w:rPr>
                <w:rFonts w:ascii="Arial" w:hAnsi="Arial" w:cs="Arial"/>
                <w:b/>
              </w:rPr>
              <w:t>Y</w:t>
            </w:r>
          </w:p>
        </w:tc>
        <w:tc>
          <w:tcPr>
            <w:tcW w:w="506" w:type="dxa"/>
            <w:tcBorders>
              <w:top w:val="single" w:color="auto" w:sz="18" w:space="0"/>
              <w:bottom w:val="dashed" w:color="auto" w:sz="4" w:space="0"/>
            </w:tcBorders>
            <w:vAlign w:val="center"/>
          </w:tcPr>
          <w:p w:rsidRPr="0041612C" w:rsidR="00956655" w:rsidP="00FD0B0F" w:rsidRDefault="00956655" w14:paraId="5812A664" w14:textId="55E73756">
            <w:pPr>
              <w:rPr>
                <w:rFonts w:ascii="Arial" w:hAnsi="Arial" w:cs="Arial"/>
                <w:b/>
              </w:rPr>
            </w:pPr>
            <w:r w:rsidRPr="0041612C">
              <w:rPr>
                <w:rFonts w:ascii="Arial" w:hAnsi="Arial" w:cs="Arial"/>
                <w:b/>
              </w:rPr>
              <w:t>Y</w:t>
            </w:r>
          </w:p>
        </w:tc>
        <w:tc>
          <w:tcPr>
            <w:tcW w:w="506" w:type="dxa"/>
            <w:tcBorders>
              <w:top w:val="single" w:color="auto" w:sz="18" w:space="0"/>
              <w:bottom w:val="dashed" w:color="auto" w:sz="4" w:space="0"/>
            </w:tcBorders>
            <w:vAlign w:val="center"/>
          </w:tcPr>
          <w:p w:rsidRPr="0041612C" w:rsidR="00956655" w:rsidP="00FD0B0F" w:rsidRDefault="00956655" w14:paraId="5E8631CD" w14:textId="2242CCEA">
            <w:pPr>
              <w:rPr>
                <w:rFonts w:ascii="Arial" w:hAnsi="Arial" w:cs="Arial"/>
                <w:b/>
              </w:rPr>
            </w:pPr>
            <w:r w:rsidRPr="0041612C">
              <w:rPr>
                <w:rFonts w:ascii="Arial" w:hAnsi="Arial" w:cs="Arial"/>
                <w:b/>
              </w:rPr>
              <w:t>Y</w:t>
            </w:r>
          </w:p>
        </w:tc>
        <w:tc>
          <w:tcPr>
            <w:tcW w:w="506" w:type="dxa"/>
            <w:tcBorders>
              <w:top w:val="single" w:color="auto" w:sz="18" w:space="0"/>
              <w:bottom w:val="dashed" w:color="auto" w:sz="4" w:space="0"/>
            </w:tcBorders>
            <w:vAlign w:val="center"/>
          </w:tcPr>
          <w:p w:rsidRPr="0041612C" w:rsidR="00956655" w:rsidP="00FD0B0F" w:rsidRDefault="00956655" w14:paraId="5D317FC1" w14:textId="77BBEB58">
            <w:pPr>
              <w:rPr>
                <w:rFonts w:ascii="Arial" w:hAnsi="Arial" w:cs="Arial"/>
                <w:b/>
              </w:rPr>
            </w:pPr>
            <w:r w:rsidRPr="0041612C">
              <w:rPr>
                <w:rFonts w:ascii="Arial" w:hAnsi="Arial" w:cs="Arial"/>
                <w:b/>
              </w:rPr>
              <w:t>Y</w:t>
            </w:r>
          </w:p>
        </w:tc>
        <w:tc>
          <w:tcPr>
            <w:tcW w:w="531" w:type="dxa"/>
            <w:tcBorders>
              <w:top w:val="single" w:color="auto" w:sz="18" w:space="0"/>
              <w:bottom w:val="dashed" w:color="auto" w:sz="4" w:space="0"/>
            </w:tcBorders>
            <w:vAlign w:val="center"/>
          </w:tcPr>
          <w:p w:rsidRPr="0041612C" w:rsidR="00956655" w:rsidP="00FD0B0F" w:rsidRDefault="00956655" w14:paraId="4EFEF9BC" w14:textId="7F4093F7">
            <w:pPr>
              <w:rPr>
                <w:rFonts w:ascii="Arial" w:hAnsi="Arial" w:cs="Arial"/>
                <w:b/>
              </w:rPr>
            </w:pPr>
            <w:r w:rsidRPr="0041612C">
              <w:rPr>
                <w:rFonts w:ascii="Arial" w:hAnsi="Arial" w:cs="Arial"/>
                <w:b/>
              </w:rPr>
              <w:t>Y</w:t>
            </w:r>
          </w:p>
        </w:tc>
        <w:tc>
          <w:tcPr>
            <w:tcW w:w="5833" w:type="dxa"/>
            <w:tcBorders>
              <w:top w:val="single" w:color="auto" w:sz="18" w:space="0"/>
              <w:bottom w:val="dashed" w:color="auto" w:sz="4" w:space="0"/>
            </w:tcBorders>
          </w:tcPr>
          <w:p w:rsidRPr="00426539" w:rsidR="00FB0D2B" w:rsidP="00D30FCC" w:rsidRDefault="00FB0D2B" w14:paraId="5027AB4D" w14:textId="2B59D8BC">
            <w:pPr>
              <w:pStyle w:val="ListParagraph"/>
              <w:numPr>
                <w:ilvl w:val="0"/>
                <w:numId w:val="31"/>
              </w:numPr>
              <w:rPr>
                <w:rFonts w:ascii="Arial" w:hAnsi="Arial" w:cs="Arial"/>
              </w:rPr>
            </w:pPr>
            <w:r w:rsidRPr="00426539">
              <w:rPr>
                <w:rFonts w:ascii="Arial" w:hAnsi="Arial" w:cs="Arial"/>
              </w:rPr>
              <w:t xml:space="preserve">Enhanced </w:t>
            </w:r>
            <w:r w:rsidRPr="00426539">
              <w:rPr>
                <w:rFonts w:ascii="Arial" w:hAnsi="Arial" w:eastAsia="Calibri" w:cs="Arial"/>
              </w:rPr>
              <w:t>range and quality of school sport and physical activity opportunities</w:t>
            </w:r>
            <w:r w:rsidRPr="00426539">
              <w:rPr>
                <w:rFonts w:ascii="Arial" w:hAnsi="Arial" w:cs="Arial"/>
              </w:rPr>
              <w:t xml:space="preserve">, increasing pupil participation. </w:t>
            </w:r>
          </w:p>
          <w:p w:rsidRPr="00426539" w:rsidR="00FB0D2B" w:rsidP="00D30FCC" w:rsidRDefault="00FB0D2B" w14:paraId="1CE38A9B" w14:textId="3BC714F9">
            <w:pPr>
              <w:pStyle w:val="ListParagraph"/>
              <w:numPr>
                <w:ilvl w:val="0"/>
                <w:numId w:val="31"/>
              </w:numPr>
              <w:rPr>
                <w:rFonts w:ascii="Arial" w:hAnsi="Arial" w:cs="Arial"/>
              </w:rPr>
            </w:pPr>
            <w:r w:rsidRPr="00426539">
              <w:rPr>
                <w:rFonts w:ascii="Arial" w:hAnsi="Arial" w:cs="Arial"/>
              </w:rPr>
              <w:t xml:space="preserve">Strengthened links with the SSP have provided access to </w:t>
            </w:r>
            <w:r w:rsidRPr="00426539">
              <w:rPr>
                <w:rFonts w:ascii="Arial" w:hAnsi="Arial" w:eastAsia="Calibri" w:cs="Arial"/>
              </w:rPr>
              <w:t>expert guidance, resources, and best practice</w:t>
            </w:r>
            <w:r w:rsidRPr="00426539">
              <w:rPr>
                <w:rFonts w:ascii="Arial" w:hAnsi="Arial" w:cs="Arial"/>
              </w:rPr>
              <w:t xml:space="preserve">, ensuring provision remains up-to-date and effective. </w:t>
            </w:r>
          </w:p>
          <w:p w:rsidRPr="00426539" w:rsidR="00956655" w:rsidP="00D30FCC" w:rsidRDefault="00FB0D2B" w14:paraId="15404FFD" w14:textId="77777777">
            <w:pPr>
              <w:pStyle w:val="ListParagraph"/>
              <w:numPr>
                <w:ilvl w:val="0"/>
                <w:numId w:val="31"/>
              </w:numPr>
              <w:rPr>
                <w:rFonts w:ascii="Arial" w:hAnsi="Arial" w:cs="Arial"/>
              </w:rPr>
            </w:pPr>
            <w:r w:rsidRPr="00426539">
              <w:rPr>
                <w:rFonts w:ascii="Arial" w:hAnsi="Arial" w:cs="Arial"/>
              </w:rPr>
              <w:t xml:space="preserve">Contributed to a </w:t>
            </w:r>
            <w:r w:rsidRPr="00426539">
              <w:rPr>
                <w:rFonts w:ascii="Arial" w:hAnsi="Arial" w:eastAsia="Calibri" w:cs="Arial"/>
              </w:rPr>
              <w:t>sustainable improvement in PE</w:t>
            </w:r>
            <w:r w:rsidRPr="00426539">
              <w:rPr>
                <w:rFonts w:ascii="Arial" w:hAnsi="Arial" w:cs="Arial"/>
              </w:rPr>
              <w:t xml:space="preserve">, with staff now more confident to independently plan and deliver high-quality lessons. </w:t>
            </w:r>
          </w:p>
          <w:p w:rsidRPr="00426539" w:rsidR="00D30FCC" w:rsidP="00D30FCC" w:rsidRDefault="00D30FCC" w14:paraId="1A187B45" w14:textId="6B995AE1">
            <w:pPr>
              <w:pStyle w:val="ListParagraph"/>
              <w:numPr>
                <w:ilvl w:val="0"/>
                <w:numId w:val="31"/>
              </w:numPr>
              <w:rPr>
                <w:rFonts w:ascii="Arial" w:hAnsi="Arial" w:cs="Arial"/>
              </w:rPr>
            </w:pPr>
            <w:r w:rsidRPr="00426539">
              <w:rPr>
                <w:rFonts w:ascii="Arial" w:hAnsi="Arial" w:cs="Arial"/>
              </w:rPr>
              <w:t xml:space="preserve">Pupils have had access to </w:t>
            </w:r>
            <w:r w:rsidRPr="00426539">
              <w:rPr>
                <w:rFonts w:ascii="Arial" w:hAnsi="Arial" w:eastAsia="Calibri" w:cs="Arial"/>
              </w:rPr>
              <w:t>Level 2 and Level 3 competitions</w:t>
            </w:r>
            <w:r w:rsidRPr="00426539">
              <w:rPr>
                <w:rFonts w:ascii="Arial" w:hAnsi="Arial" w:cs="Arial"/>
              </w:rPr>
              <w:t xml:space="preserve">, providing opportunities to experience both intra- and inter-school competition. </w:t>
            </w:r>
          </w:p>
          <w:p w:rsidRPr="00426539" w:rsidR="00D30FCC" w:rsidP="00D30FCC" w:rsidRDefault="00D30FCC" w14:paraId="383DCDEC" w14:textId="105D9305">
            <w:pPr>
              <w:pStyle w:val="ListParagraph"/>
              <w:numPr>
                <w:ilvl w:val="0"/>
                <w:numId w:val="31"/>
              </w:numPr>
              <w:rPr>
                <w:rFonts w:ascii="Arial" w:hAnsi="Arial" w:cs="Arial"/>
              </w:rPr>
            </w:pPr>
            <w:r w:rsidRPr="00426539">
              <w:rPr>
                <w:rFonts w:ascii="Arial" w:hAnsi="Arial" w:cs="Arial"/>
              </w:rPr>
              <w:t xml:space="preserve">Children have benefited from regular opportunities to </w:t>
            </w:r>
            <w:r w:rsidRPr="00426539">
              <w:rPr>
                <w:rFonts w:ascii="Arial" w:hAnsi="Arial" w:eastAsia="Calibri" w:cs="Arial"/>
              </w:rPr>
              <w:t>participate alongside pupils from other schools</w:t>
            </w:r>
            <w:r w:rsidRPr="00426539">
              <w:rPr>
                <w:rFonts w:ascii="Arial" w:hAnsi="Arial" w:cs="Arial"/>
              </w:rPr>
              <w:t xml:space="preserve"> in both </w:t>
            </w:r>
            <w:r w:rsidRPr="00426539">
              <w:rPr>
                <w:rFonts w:ascii="Arial" w:hAnsi="Arial" w:eastAsia="Calibri" w:cs="Arial"/>
              </w:rPr>
              <w:t>friendly and competitive environments</w:t>
            </w:r>
            <w:r w:rsidRPr="00426539">
              <w:rPr>
                <w:rFonts w:ascii="Arial" w:hAnsi="Arial" w:cs="Arial"/>
              </w:rPr>
              <w:t xml:space="preserve">, supporting social development, confidence, and sportsmanship. </w:t>
            </w:r>
          </w:p>
          <w:p w:rsidRPr="00426539" w:rsidR="00D30FCC" w:rsidP="00D30FCC" w:rsidRDefault="00D30FCC" w14:paraId="1AFCAA78" w14:textId="4E9E72CE">
            <w:pPr>
              <w:pStyle w:val="ListParagraph"/>
              <w:numPr>
                <w:ilvl w:val="0"/>
                <w:numId w:val="31"/>
              </w:numPr>
              <w:rPr>
                <w:rFonts w:ascii="Arial" w:hAnsi="Arial" w:cs="Arial"/>
              </w:rPr>
            </w:pPr>
            <w:r w:rsidRPr="00426539">
              <w:rPr>
                <w:rFonts w:ascii="Arial" w:hAnsi="Arial" w:cs="Arial"/>
              </w:rPr>
              <w:t xml:space="preserve">Supported the development of a </w:t>
            </w:r>
            <w:r w:rsidRPr="00426539">
              <w:rPr>
                <w:rFonts w:ascii="Arial" w:hAnsi="Arial" w:eastAsia="Calibri" w:cs="Arial"/>
              </w:rPr>
              <w:t>whole-school culture that values physical activity, wellbeing, and sport</w:t>
            </w:r>
            <w:r w:rsidRPr="00426539">
              <w:rPr>
                <w:rFonts w:ascii="Arial" w:hAnsi="Arial" w:cs="Arial"/>
              </w:rPr>
              <w:t>.</w:t>
            </w:r>
          </w:p>
          <w:p w:rsidRPr="00426539" w:rsidR="00FB0D2B" w:rsidP="00FB0D2B" w:rsidRDefault="00FB0D2B" w14:paraId="1D9E3FF7" w14:textId="16B8411D">
            <w:pPr>
              <w:rPr>
                <w:rFonts w:ascii="Arial" w:hAnsi="Arial" w:cs="Arial"/>
              </w:rPr>
            </w:pPr>
          </w:p>
        </w:tc>
      </w:tr>
      <w:tr w:rsidRPr="0041612C" w:rsidR="00956655" w:rsidTr="00036FCE" w14:paraId="3EDD728C" w14:textId="77777777">
        <w:trPr>
          <w:gridAfter w:val="1"/>
          <w:wAfter w:w="20" w:type="dxa"/>
          <w:jc w:val="center"/>
        </w:trPr>
        <w:tc>
          <w:tcPr>
            <w:tcW w:w="4384" w:type="dxa"/>
            <w:tcBorders>
              <w:top w:val="dashed" w:color="auto" w:sz="4" w:space="0"/>
              <w:bottom w:val="dashed" w:color="auto" w:sz="4" w:space="0"/>
            </w:tcBorders>
          </w:tcPr>
          <w:p w:rsidRPr="0041612C" w:rsidR="00956655" w:rsidP="00FD0B0F" w:rsidRDefault="00956655" w14:paraId="28A9CB5F" w14:textId="4DDC6B9F">
            <w:pPr>
              <w:rPr>
                <w:rFonts w:ascii="Arial" w:hAnsi="Arial" w:cs="Arial"/>
                <w:b/>
                <w:bCs/>
              </w:rPr>
            </w:pPr>
            <w:r w:rsidRPr="008715C7">
              <w:rPr>
                <w:rFonts w:ascii="Arial" w:hAnsi="Arial" w:cs="Arial"/>
                <w:b/>
                <w:bCs/>
                <w:color w:val="FF0000"/>
              </w:rPr>
              <w:t>SLA</w:t>
            </w:r>
            <w:r>
              <w:rPr>
                <w:rFonts w:ascii="Arial" w:hAnsi="Arial" w:cs="Arial"/>
                <w:b/>
                <w:bCs/>
              </w:rPr>
              <w:t xml:space="preserve"> </w:t>
            </w:r>
            <w:r w:rsidRPr="0041612C">
              <w:rPr>
                <w:rFonts w:ascii="Arial" w:hAnsi="Arial" w:cs="Arial"/>
                <w:b/>
                <w:bCs/>
              </w:rPr>
              <w:t>Inter-school competitions and festivals</w:t>
            </w:r>
          </w:p>
          <w:p w:rsidRPr="0041612C" w:rsidR="00956655" w:rsidP="00FD0B0F" w:rsidRDefault="00956655" w14:paraId="11C5E6F9" w14:textId="14EBBE47">
            <w:pPr>
              <w:pStyle w:val="ListParagraph"/>
              <w:numPr>
                <w:ilvl w:val="0"/>
                <w:numId w:val="14"/>
              </w:numPr>
              <w:ind w:left="741"/>
              <w:rPr>
                <w:rFonts w:ascii="Arial" w:hAnsi="Arial" w:cs="Arial"/>
                <w:b/>
              </w:rPr>
            </w:pPr>
            <w:r w:rsidRPr="0041612C">
              <w:rPr>
                <w:rFonts w:ascii="Arial" w:hAnsi="Arial" w:cs="Arial"/>
                <w:bCs/>
              </w:rPr>
              <w:t xml:space="preserve">A wide variety of competitions and festivals encouraging </w:t>
            </w:r>
            <w:r w:rsidRPr="0041612C">
              <w:rPr>
                <w:rFonts w:ascii="Arial" w:hAnsi="Arial" w:cs="Arial"/>
                <w:bCs/>
              </w:rPr>
              <w:lastRenderedPageBreak/>
              <w:t>participation and excellence in sport.</w:t>
            </w:r>
          </w:p>
        </w:tc>
        <w:tc>
          <w:tcPr>
            <w:tcW w:w="1431" w:type="dxa"/>
            <w:tcBorders>
              <w:top w:val="dashed" w:color="auto" w:sz="4" w:space="0"/>
              <w:bottom w:val="dashed" w:color="auto" w:sz="4" w:space="0"/>
            </w:tcBorders>
          </w:tcPr>
          <w:p w:rsidRPr="0041612C" w:rsidR="00956655" w:rsidP="00FD0B0F" w:rsidRDefault="00956655" w14:paraId="7B20C9C8" w14:textId="77777777">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703AAA0F" w14:textId="0E3750BB">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159AE5DB" w14:textId="32EF5733">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7270C551" w14:textId="22F11C37">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6B4EAE8E" w14:textId="16D437E9">
            <w:pPr>
              <w:rPr>
                <w:rFonts w:ascii="Arial" w:hAnsi="Arial" w:cs="Arial"/>
                <w:b/>
              </w:rPr>
            </w:pPr>
            <w:r w:rsidRPr="0041612C">
              <w:rPr>
                <w:rFonts w:ascii="Arial" w:hAnsi="Arial" w:cs="Arial"/>
                <w:b/>
              </w:rPr>
              <w:t>Y</w:t>
            </w:r>
          </w:p>
        </w:tc>
        <w:tc>
          <w:tcPr>
            <w:tcW w:w="531" w:type="dxa"/>
            <w:tcBorders>
              <w:top w:val="dashed" w:color="auto" w:sz="4" w:space="0"/>
              <w:bottom w:val="dashed" w:color="auto" w:sz="4" w:space="0"/>
            </w:tcBorders>
            <w:vAlign w:val="center"/>
          </w:tcPr>
          <w:p w:rsidRPr="0041612C" w:rsidR="00956655" w:rsidP="00FD0B0F" w:rsidRDefault="00956655" w14:paraId="448B80C9" w14:textId="66719586">
            <w:pPr>
              <w:rPr>
                <w:rFonts w:ascii="Arial" w:hAnsi="Arial" w:cs="Arial"/>
                <w:b/>
              </w:rPr>
            </w:pPr>
            <w:r w:rsidRPr="0041612C">
              <w:rPr>
                <w:rFonts w:ascii="Arial" w:hAnsi="Arial" w:cs="Arial"/>
                <w:b/>
              </w:rPr>
              <w:t>Y</w:t>
            </w:r>
          </w:p>
        </w:tc>
        <w:tc>
          <w:tcPr>
            <w:tcW w:w="5833" w:type="dxa"/>
            <w:tcBorders>
              <w:top w:val="dashed" w:color="auto" w:sz="4" w:space="0"/>
              <w:bottom w:val="dashed" w:color="auto" w:sz="4" w:space="0"/>
            </w:tcBorders>
          </w:tcPr>
          <w:p w:rsidRPr="00426539" w:rsidR="00E608D1" w:rsidP="00E608D1" w:rsidRDefault="00E608D1" w14:paraId="68EC3414" w14:textId="746D49F0">
            <w:pPr>
              <w:pStyle w:val="ListParagraph"/>
              <w:numPr>
                <w:ilvl w:val="0"/>
                <w:numId w:val="31"/>
              </w:numPr>
              <w:spacing w:line="300" w:lineRule="atLeast"/>
              <w:rPr>
                <w:rFonts w:ascii="Arial" w:hAnsi="Arial" w:cs="Arial"/>
              </w:rPr>
            </w:pPr>
            <w:r w:rsidRPr="00426539">
              <w:rPr>
                <w:rFonts w:ascii="Arial" w:hAnsi="Arial" w:cs="Arial"/>
              </w:rPr>
              <w:t xml:space="preserve">Increased </w:t>
            </w:r>
            <w:r w:rsidRPr="00426539">
              <w:rPr>
                <w:rStyle w:val="Strong"/>
                <w:rFonts w:ascii="Arial" w:hAnsi="Arial" w:eastAsia="Calibri" w:cs="Arial"/>
                <w:b w:val="0"/>
                <w:bCs w:val="0"/>
              </w:rPr>
              <w:t>pupil participation in sport</w:t>
            </w:r>
            <w:r w:rsidRPr="00426539">
              <w:rPr>
                <w:rFonts w:ascii="Arial" w:hAnsi="Arial" w:cs="Arial"/>
              </w:rPr>
              <w:t xml:space="preserve">, with a wide range of inclusive and competitive opportunities to suit all abilities. </w:t>
            </w:r>
          </w:p>
          <w:p w:rsidRPr="00426539" w:rsidR="00E608D1" w:rsidP="00E608D1" w:rsidRDefault="00E608D1" w14:paraId="4896DDA0" w14:textId="19F232AF">
            <w:pPr>
              <w:pStyle w:val="ListParagraph"/>
              <w:numPr>
                <w:ilvl w:val="0"/>
                <w:numId w:val="31"/>
              </w:numPr>
              <w:spacing w:line="300" w:lineRule="atLeast"/>
              <w:rPr>
                <w:rFonts w:ascii="Arial" w:hAnsi="Arial" w:cs="Arial"/>
              </w:rPr>
            </w:pPr>
            <w:r w:rsidRPr="00426539">
              <w:rPr>
                <w:rFonts w:ascii="Arial" w:hAnsi="Arial" w:cs="Arial"/>
              </w:rPr>
              <w:lastRenderedPageBreak/>
              <w:t xml:space="preserve">Provided opportunities for pupils to </w:t>
            </w:r>
            <w:r w:rsidRPr="00426539">
              <w:rPr>
                <w:rStyle w:val="Strong"/>
                <w:rFonts w:ascii="Arial" w:hAnsi="Arial" w:eastAsia="Calibri" w:cs="Arial"/>
                <w:b w:val="0"/>
                <w:bCs w:val="0"/>
              </w:rPr>
              <w:t>represent the school</w:t>
            </w:r>
            <w:r w:rsidRPr="00426539">
              <w:rPr>
                <w:rFonts w:ascii="Arial" w:hAnsi="Arial" w:cs="Arial"/>
              </w:rPr>
              <w:t xml:space="preserve">, building pride, confidence, and a sense of achievement. </w:t>
            </w:r>
          </w:p>
          <w:p w:rsidRPr="00426539" w:rsidR="00E608D1" w:rsidP="00E608D1" w:rsidRDefault="00E608D1" w14:paraId="5EC10E5A" w14:textId="5D25A7CD">
            <w:pPr>
              <w:pStyle w:val="ListParagraph"/>
              <w:numPr>
                <w:ilvl w:val="0"/>
                <w:numId w:val="31"/>
              </w:numPr>
              <w:spacing w:line="300" w:lineRule="atLeast"/>
              <w:rPr>
                <w:rFonts w:ascii="Arial" w:hAnsi="Arial" w:cs="Arial"/>
              </w:rPr>
            </w:pPr>
            <w:r w:rsidRPr="00426539">
              <w:rPr>
                <w:rFonts w:ascii="Arial" w:hAnsi="Arial" w:cs="Arial"/>
              </w:rPr>
              <w:t xml:space="preserve">Developed </w:t>
            </w:r>
            <w:r w:rsidRPr="00426539">
              <w:rPr>
                <w:rStyle w:val="Strong"/>
                <w:rFonts w:ascii="Arial" w:hAnsi="Arial" w:eastAsia="Calibri" w:cs="Arial"/>
                <w:b w:val="0"/>
                <w:bCs w:val="0"/>
              </w:rPr>
              <w:t>competitive skills</w:t>
            </w:r>
            <w:r w:rsidRPr="00426539">
              <w:rPr>
                <w:rFonts w:ascii="Arial" w:hAnsi="Arial" w:cs="Arial"/>
              </w:rPr>
              <w:t xml:space="preserve">, including resilience, determination, and the ability to both win and lose positively. </w:t>
            </w:r>
          </w:p>
          <w:p w:rsidRPr="00426539" w:rsidR="00E608D1" w:rsidP="00E608D1" w:rsidRDefault="00E608D1" w14:paraId="2E4F635C" w14:textId="77777777">
            <w:pPr>
              <w:pStyle w:val="ListParagraph"/>
              <w:numPr>
                <w:ilvl w:val="0"/>
                <w:numId w:val="31"/>
              </w:numPr>
              <w:spacing w:line="300" w:lineRule="atLeast"/>
              <w:rPr>
                <w:rFonts w:ascii="Arial" w:hAnsi="Arial" w:cs="Arial"/>
              </w:rPr>
            </w:pPr>
            <w:r w:rsidRPr="00426539">
              <w:rPr>
                <w:rFonts w:ascii="Arial" w:hAnsi="Arial" w:cs="Arial"/>
              </w:rPr>
              <w:t xml:space="preserve">Enhanced </w:t>
            </w:r>
            <w:r w:rsidRPr="00426539">
              <w:rPr>
                <w:rStyle w:val="Strong"/>
                <w:rFonts w:ascii="Arial" w:hAnsi="Arial" w:eastAsia="Calibri" w:cs="Arial"/>
                <w:b w:val="0"/>
                <w:bCs w:val="0"/>
              </w:rPr>
              <w:t>social skills and teamwork</w:t>
            </w:r>
            <w:r w:rsidRPr="00426539">
              <w:rPr>
                <w:rFonts w:ascii="Arial" w:hAnsi="Arial" w:cs="Arial"/>
              </w:rPr>
              <w:t xml:space="preserve"> through interaction with pupils from other schools in both </w:t>
            </w:r>
            <w:r w:rsidRPr="00426539">
              <w:rPr>
                <w:rStyle w:val="Strong"/>
                <w:rFonts w:ascii="Arial" w:hAnsi="Arial" w:eastAsia="Calibri" w:cs="Arial"/>
                <w:b w:val="0"/>
                <w:bCs w:val="0"/>
              </w:rPr>
              <w:t>friendly and competitive settings</w:t>
            </w:r>
            <w:r w:rsidRPr="00426539">
              <w:rPr>
                <w:rFonts w:ascii="Arial" w:hAnsi="Arial" w:cs="Arial"/>
                <w:b/>
                <w:bCs/>
              </w:rPr>
              <w:t>.</w:t>
            </w:r>
            <w:r w:rsidRPr="00426539">
              <w:rPr>
                <w:rFonts w:ascii="Arial" w:hAnsi="Arial" w:cs="Arial"/>
              </w:rPr>
              <w:t xml:space="preserve"> </w:t>
            </w:r>
          </w:p>
          <w:p w:rsidRPr="00426539" w:rsidR="00E608D1" w:rsidP="00E608D1" w:rsidRDefault="00E608D1" w14:paraId="3D7CFD21" w14:textId="0D5FC684">
            <w:pPr>
              <w:pStyle w:val="ListParagraph"/>
              <w:numPr>
                <w:ilvl w:val="0"/>
                <w:numId w:val="31"/>
              </w:numPr>
              <w:spacing w:line="300" w:lineRule="atLeast"/>
              <w:rPr>
                <w:rFonts w:ascii="Arial" w:hAnsi="Arial" w:cs="Arial"/>
              </w:rPr>
            </w:pPr>
            <w:r w:rsidRPr="00426539">
              <w:rPr>
                <w:rFonts w:ascii="Arial" w:hAnsi="Arial" w:cs="Arial"/>
              </w:rPr>
              <w:t xml:space="preserve">Broadened pupils’ experiences by exposing them to a </w:t>
            </w:r>
            <w:r w:rsidRPr="00426539">
              <w:rPr>
                <w:rStyle w:val="Strong"/>
                <w:rFonts w:ascii="Arial" w:hAnsi="Arial" w:eastAsia="Calibri" w:cs="Arial"/>
                <w:b w:val="0"/>
                <w:bCs w:val="0"/>
              </w:rPr>
              <w:t>variety of sports and activities</w:t>
            </w:r>
            <w:r w:rsidRPr="00426539">
              <w:rPr>
                <w:rFonts w:ascii="Arial" w:hAnsi="Arial" w:cs="Arial"/>
              </w:rPr>
              <w:t xml:space="preserve">, including those not always covered in PE lessons. </w:t>
            </w:r>
          </w:p>
          <w:p w:rsidRPr="00426539" w:rsidR="00E608D1" w:rsidP="00E608D1" w:rsidRDefault="00E608D1" w14:paraId="7F07ACE2" w14:textId="4A9CDA53">
            <w:pPr>
              <w:pStyle w:val="ListParagraph"/>
              <w:numPr>
                <w:ilvl w:val="0"/>
                <w:numId w:val="31"/>
              </w:numPr>
              <w:spacing w:line="300" w:lineRule="atLeast"/>
              <w:rPr>
                <w:rFonts w:ascii="Arial" w:hAnsi="Arial" w:cs="Arial"/>
              </w:rPr>
            </w:pPr>
            <w:r w:rsidRPr="00426539">
              <w:rPr>
                <w:rFonts w:ascii="Arial" w:hAnsi="Arial" w:cs="Arial"/>
              </w:rPr>
              <w:t xml:space="preserve">Supported the identification and development of </w:t>
            </w:r>
            <w:r w:rsidRPr="00426539">
              <w:rPr>
                <w:rStyle w:val="Strong"/>
                <w:rFonts w:ascii="Arial" w:hAnsi="Arial" w:eastAsia="Calibri" w:cs="Arial"/>
                <w:b w:val="0"/>
                <w:bCs w:val="0"/>
              </w:rPr>
              <w:t>talented pupils</w:t>
            </w:r>
            <w:r w:rsidRPr="00426539">
              <w:rPr>
                <w:rFonts w:ascii="Arial" w:hAnsi="Arial" w:cs="Arial"/>
              </w:rPr>
              <w:t xml:space="preserve">, enabling progression to higher levels of competition. </w:t>
            </w:r>
          </w:p>
          <w:p w:rsidRPr="00426539" w:rsidR="00E608D1" w:rsidP="00E608D1" w:rsidRDefault="00E608D1" w14:paraId="64804865" w14:textId="24D03464">
            <w:pPr>
              <w:pStyle w:val="ListParagraph"/>
              <w:numPr>
                <w:ilvl w:val="0"/>
                <w:numId w:val="31"/>
              </w:numPr>
              <w:spacing w:line="300" w:lineRule="atLeast"/>
              <w:rPr>
                <w:rFonts w:ascii="Arial" w:hAnsi="Arial" w:cs="Arial"/>
              </w:rPr>
            </w:pPr>
            <w:r w:rsidRPr="00426539">
              <w:rPr>
                <w:rFonts w:ascii="Arial" w:hAnsi="Arial" w:cs="Arial"/>
              </w:rPr>
              <w:t>Promoted ‘</w:t>
            </w:r>
            <w:r w:rsidRPr="00426539">
              <w:rPr>
                <w:rStyle w:val="Strong"/>
                <w:rFonts w:ascii="Arial" w:hAnsi="Arial" w:eastAsia="Calibri" w:cs="Arial"/>
                <w:b w:val="0"/>
                <w:bCs w:val="0"/>
              </w:rPr>
              <w:t>sportsmanship’, respect, and fair play</w:t>
            </w:r>
            <w:r w:rsidRPr="00426539">
              <w:rPr>
                <w:rFonts w:ascii="Arial" w:hAnsi="Arial" w:cs="Arial"/>
              </w:rPr>
              <w:t xml:space="preserve">, reinforcing important values. </w:t>
            </w:r>
          </w:p>
          <w:p w:rsidRPr="00426539" w:rsidR="00E608D1" w:rsidP="00E608D1" w:rsidRDefault="00E608D1" w14:paraId="286632EB" w14:textId="3478BD15">
            <w:pPr>
              <w:pStyle w:val="ListParagraph"/>
              <w:numPr>
                <w:ilvl w:val="0"/>
                <w:numId w:val="31"/>
              </w:numPr>
              <w:spacing w:line="300" w:lineRule="atLeast"/>
              <w:rPr>
                <w:rFonts w:ascii="Arial" w:hAnsi="Arial" w:cs="Arial"/>
              </w:rPr>
            </w:pPr>
            <w:r w:rsidRPr="00426539">
              <w:rPr>
                <w:rFonts w:ascii="Arial" w:hAnsi="Arial" w:cs="Arial"/>
              </w:rPr>
              <w:t xml:space="preserve">Contributed to improved </w:t>
            </w:r>
            <w:r w:rsidRPr="00426539">
              <w:rPr>
                <w:rStyle w:val="Strong"/>
                <w:rFonts w:ascii="Arial" w:hAnsi="Arial" w:eastAsia="Calibri" w:cs="Arial"/>
                <w:b w:val="0"/>
                <w:bCs w:val="0"/>
              </w:rPr>
              <w:t>physical health, wellbeing, and enjoyment of sport</w:t>
            </w:r>
            <w:r w:rsidRPr="00426539">
              <w:rPr>
                <w:rFonts w:ascii="Arial" w:hAnsi="Arial" w:cs="Arial"/>
              </w:rPr>
              <w:t>.</w:t>
            </w:r>
          </w:p>
          <w:p w:rsidRPr="00426539" w:rsidR="00956655" w:rsidP="00A966FF" w:rsidRDefault="00956655" w14:paraId="29F1DDF9" w14:textId="043B1047">
            <w:pPr>
              <w:pStyle w:val="ListParagraph"/>
              <w:rPr>
                <w:rFonts w:ascii="Arial" w:hAnsi="Arial" w:cs="Arial"/>
              </w:rPr>
            </w:pPr>
          </w:p>
        </w:tc>
      </w:tr>
      <w:tr w:rsidRPr="0041612C" w:rsidR="00956655" w:rsidTr="00036FCE" w14:paraId="6E6C3F3C" w14:textId="77777777">
        <w:trPr>
          <w:gridAfter w:val="1"/>
          <w:wAfter w:w="20" w:type="dxa"/>
          <w:jc w:val="center"/>
        </w:trPr>
        <w:tc>
          <w:tcPr>
            <w:tcW w:w="4384" w:type="dxa"/>
            <w:tcBorders>
              <w:top w:val="dashed" w:color="auto" w:sz="4" w:space="0"/>
              <w:bottom w:val="dashed" w:color="auto" w:sz="4" w:space="0"/>
            </w:tcBorders>
          </w:tcPr>
          <w:p w:rsidRPr="0041612C" w:rsidR="00956655" w:rsidP="00FD0B0F" w:rsidRDefault="00956655" w14:paraId="2E2593E3" w14:textId="1BE40EDA">
            <w:pPr>
              <w:rPr>
                <w:rFonts w:ascii="Arial" w:hAnsi="Arial" w:cs="Arial"/>
                <w:b/>
                <w:bCs/>
              </w:rPr>
            </w:pPr>
            <w:r w:rsidRPr="008715C7">
              <w:rPr>
                <w:rFonts w:ascii="Arial" w:hAnsi="Arial" w:cs="Arial"/>
                <w:b/>
                <w:bCs/>
                <w:color w:val="FF0000"/>
              </w:rPr>
              <w:lastRenderedPageBreak/>
              <w:t>SLA</w:t>
            </w:r>
            <w:r w:rsidRPr="0041612C">
              <w:rPr>
                <w:rFonts w:ascii="Arial" w:hAnsi="Arial" w:cs="Arial"/>
                <w:b/>
                <w:bCs/>
              </w:rPr>
              <w:t xml:space="preserve"> Online PE and sport resources  </w:t>
            </w:r>
          </w:p>
          <w:p w:rsidRPr="0041612C" w:rsidR="00956655" w:rsidP="00FD0B0F" w:rsidRDefault="00956655" w14:paraId="3BBC8EAE" w14:textId="72A72575">
            <w:pPr>
              <w:pStyle w:val="ListParagraph"/>
              <w:numPr>
                <w:ilvl w:val="0"/>
                <w:numId w:val="14"/>
              </w:numPr>
              <w:ind w:left="741"/>
              <w:rPr>
                <w:rFonts w:ascii="Arial" w:hAnsi="Arial" w:cs="Arial"/>
              </w:rPr>
            </w:pPr>
            <w:r w:rsidRPr="0041612C">
              <w:rPr>
                <w:rFonts w:ascii="Arial" w:hAnsi="Arial" w:cs="Arial"/>
              </w:rPr>
              <w:t>Teaching and coaching resources to enhance the delivery of PE and school sport.</w:t>
            </w:r>
          </w:p>
        </w:tc>
        <w:tc>
          <w:tcPr>
            <w:tcW w:w="1431" w:type="dxa"/>
            <w:tcBorders>
              <w:top w:val="dashed" w:color="auto" w:sz="4" w:space="0"/>
              <w:bottom w:val="dashed" w:color="auto" w:sz="4" w:space="0"/>
            </w:tcBorders>
          </w:tcPr>
          <w:p w:rsidRPr="0041612C" w:rsidR="00956655" w:rsidP="00FD0B0F" w:rsidRDefault="00956655" w14:paraId="796CE3CE" w14:textId="77777777">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4BBA74AA" w14:textId="1154E9F9">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4B1A743A" w14:textId="509313CB">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50E9A013" w14:textId="01A0C1AA">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2DAECBED" w14:textId="77777777">
            <w:pPr>
              <w:rPr>
                <w:rFonts w:ascii="Arial" w:hAnsi="Arial" w:cs="Arial"/>
                <w:b/>
              </w:rPr>
            </w:pPr>
          </w:p>
        </w:tc>
        <w:tc>
          <w:tcPr>
            <w:tcW w:w="531" w:type="dxa"/>
            <w:tcBorders>
              <w:top w:val="dashed" w:color="auto" w:sz="4" w:space="0"/>
              <w:bottom w:val="dashed" w:color="auto" w:sz="4" w:space="0"/>
            </w:tcBorders>
            <w:vAlign w:val="center"/>
          </w:tcPr>
          <w:p w:rsidRPr="0041612C" w:rsidR="00956655" w:rsidP="00FD0B0F" w:rsidRDefault="00956655" w14:paraId="25D20077" w14:textId="77777777">
            <w:pPr>
              <w:rPr>
                <w:rFonts w:ascii="Arial" w:hAnsi="Arial" w:cs="Arial"/>
                <w:b/>
              </w:rPr>
            </w:pPr>
          </w:p>
        </w:tc>
        <w:tc>
          <w:tcPr>
            <w:tcW w:w="5833" w:type="dxa"/>
            <w:tcBorders>
              <w:top w:val="dashed" w:color="auto" w:sz="4" w:space="0"/>
              <w:bottom w:val="dashed" w:color="auto" w:sz="4" w:space="0"/>
            </w:tcBorders>
          </w:tcPr>
          <w:p w:rsidRPr="00A966FF" w:rsidR="00956655" w:rsidP="00A966FF" w:rsidRDefault="00426539" w14:paraId="3DB546DC" w14:textId="46D9BF84">
            <w:pPr>
              <w:pStyle w:val="ListParagraph"/>
              <w:numPr>
                <w:ilvl w:val="0"/>
                <w:numId w:val="31"/>
              </w:numPr>
              <w:rPr>
                <w:rFonts w:ascii="Arial" w:hAnsi="Arial" w:cs="Arial"/>
              </w:rPr>
            </w:pPr>
            <w:r w:rsidRPr="00426539">
              <w:rPr>
                <w:rFonts w:ascii="Arial" w:hAnsi="Arial" w:cs="Arial"/>
              </w:rPr>
              <w:t xml:space="preserve">Provided sustainable resources that can be reused and adapted, supporting long-term improvement in PE provision. </w:t>
            </w:r>
          </w:p>
        </w:tc>
      </w:tr>
      <w:tr w:rsidRPr="0041612C" w:rsidR="00956655" w:rsidTr="00036FCE" w14:paraId="4F335194" w14:textId="77777777">
        <w:trPr>
          <w:gridAfter w:val="1"/>
          <w:wAfter w:w="20" w:type="dxa"/>
          <w:jc w:val="center"/>
        </w:trPr>
        <w:tc>
          <w:tcPr>
            <w:tcW w:w="4384" w:type="dxa"/>
            <w:tcBorders>
              <w:top w:val="dashed" w:color="auto" w:sz="4" w:space="0"/>
              <w:bottom w:val="dashed" w:color="auto" w:sz="4" w:space="0"/>
            </w:tcBorders>
          </w:tcPr>
          <w:p w:rsidRPr="0041612C" w:rsidR="00956655" w:rsidP="00FD0B0F" w:rsidRDefault="00956655" w14:paraId="430E9BF9" w14:textId="6F6A8017">
            <w:pPr>
              <w:rPr>
                <w:rFonts w:ascii="Arial" w:hAnsi="Arial" w:cs="Arial"/>
                <w:b/>
                <w:bCs/>
              </w:rPr>
            </w:pPr>
            <w:r w:rsidRPr="008715C7">
              <w:rPr>
                <w:rFonts w:ascii="Arial" w:hAnsi="Arial" w:cs="Arial"/>
                <w:b/>
                <w:bCs/>
                <w:color w:val="FF0000"/>
              </w:rPr>
              <w:t>SLA</w:t>
            </w:r>
            <w:r w:rsidRPr="0041612C">
              <w:rPr>
                <w:rFonts w:ascii="Arial" w:hAnsi="Arial" w:cs="Arial"/>
                <w:b/>
                <w:bCs/>
              </w:rPr>
              <w:t xml:space="preserve"> 12 hours of Gymnastics curriculum support from a PE Specialist/Gymnastics Coach.</w:t>
            </w:r>
          </w:p>
          <w:p w:rsidRPr="0041612C" w:rsidR="00956655" w:rsidP="00FD0B0F" w:rsidRDefault="00956655" w14:paraId="071196E3" w14:textId="228270FB">
            <w:pPr>
              <w:pStyle w:val="ListParagraph"/>
              <w:numPr>
                <w:ilvl w:val="0"/>
                <w:numId w:val="14"/>
              </w:numPr>
              <w:ind w:left="741"/>
              <w:rPr>
                <w:rFonts w:ascii="Arial" w:hAnsi="Arial" w:cs="Arial"/>
              </w:rPr>
            </w:pPr>
            <w:r w:rsidRPr="0041612C">
              <w:rPr>
                <w:rFonts w:ascii="Arial" w:hAnsi="Arial" w:cs="Arial"/>
              </w:rPr>
              <w:t>Development of staff expertise and knowledge to enable them to deliver high quality PE lessons and school sport.</w:t>
            </w:r>
          </w:p>
        </w:tc>
        <w:tc>
          <w:tcPr>
            <w:tcW w:w="1431" w:type="dxa"/>
            <w:tcBorders>
              <w:top w:val="dashed" w:color="auto" w:sz="4" w:space="0"/>
              <w:bottom w:val="dashed" w:color="auto" w:sz="4" w:space="0"/>
            </w:tcBorders>
          </w:tcPr>
          <w:p w:rsidRPr="0041612C" w:rsidR="00956655" w:rsidP="00FD0B0F" w:rsidRDefault="00956655" w14:paraId="703572DE" w14:textId="77777777">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48D63C89" w14:textId="013518A4">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5DDD24D7" w14:textId="6CFEFBAE">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07DB3A7B" w14:textId="0D0A3395">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005F2328" w14:textId="5B699366">
            <w:pPr>
              <w:rPr>
                <w:rFonts w:ascii="Arial" w:hAnsi="Arial" w:cs="Arial"/>
                <w:b/>
              </w:rPr>
            </w:pPr>
            <w:r w:rsidRPr="0041612C">
              <w:rPr>
                <w:rFonts w:ascii="Arial" w:hAnsi="Arial" w:cs="Arial"/>
                <w:b/>
              </w:rPr>
              <w:t>Y</w:t>
            </w:r>
          </w:p>
        </w:tc>
        <w:tc>
          <w:tcPr>
            <w:tcW w:w="531" w:type="dxa"/>
            <w:tcBorders>
              <w:top w:val="dashed" w:color="auto" w:sz="4" w:space="0"/>
              <w:bottom w:val="dashed" w:color="auto" w:sz="4" w:space="0"/>
            </w:tcBorders>
            <w:vAlign w:val="center"/>
          </w:tcPr>
          <w:p w:rsidRPr="0041612C" w:rsidR="00956655" w:rsidP="00FD0B0F" w:rsidRDefault="00956655" w14:paraId="5CD457EC" w14:textId="77777777">
            <w:pPr>
              <w:rPr>
                <w:rFonts w:ascii="Arial" w:hAnsi="Arial" w:cs="Arial"/>
                <w:b/>
              </w:rPr>
            </w:pPr>
          </w:p>
        </w:tc>
        <w:tc>
          <w:tcPr>
            <w:tcW w:w="5833" w:type="dxa"/>
            <w:tcBorders>
              <w:top w:val="dashed" w:color="auto" w:sz="4" w:space="0"/>
              <w:bottom w:val="dashed" w:color="auto" w:sz="4" w:space="0"/>
            </w:tcBorders>
          </w:tcPr>
          <w:p w:rsidRPr="00C26435" w:rsidR="008E7291" w:rsidP="008E7291" w:rsidRDefault="008E7291" w14:paraId="4EEC8918" w14:textId="77777777">
            <w:pPr>
              <w:numPr>
                <w:ilvl w:val="0"/>
                <w:numId w:val="14"/>
              </w:numPr>
              <w:spacing w:after="160"/>
              <w:rPr>
                <w:rFonts w:ascii="Arial" w:hAnsi="Arial" w:cs="Arial"/>
              </w:rPr>
            </w:pPr>
            <w:r w:rsidRPr="00C26435">
              <w:rPr>
                <w:rFonts w:ascii="Arial" w:hAnsi="Arial" w:cs="Arial"/>
              </w:rPr>
              <w:t>Improved staff confidence, subject knowledge, and teaching techniques through working alongside a specialist coach.</w:t>
            </w:r>
          </w:p>
          <w:p w:rsidRPr="00C26435" w:rsidR="008E7291" w:rsidP="008E7291" w:rsidRDefault="008E7291" w14:paraId="63543EAD" w14:textId="77777777">
            <w:pPr>
              <w:numPr>
                <w:ilvl w:val="0"/>
                <w:numId w:val="14"/>
              </w:numPr>
              <w:spacing w:after="160"/>
              <w:rPr>
                <w:rFonts w:ascii="Arial" w:hAnsi="Arial" w:cs="Arial"/>
              </w:rPr>
            </w:pPr>
            <w:r w:rsidRPr="00C26435">
              <w:rPr>
                <w:rFonts w:ascii="Arial" w:hAnsi="Arial" w:cs="Arial"/>
              </w:rPr>
              <w:t>Enhanced quality of teaching, resulting in more structured, progressive, and engaging gymnastics lessons.</w:t>
            </w:r>
          </w:p>
          <w:p w:rsidRPr="00C26435" w:rsidR="008E7291" w:rsidP="008E7291" w:rsidRDefault="008E7291" w14:paraId="31F54E56" w14:textId="77777777">
            <w:pPr>
              <w:numPr>
                <w:ilvl w:val="0"/>
                <w:numId w:val="14"/>
              </w:numPr>
              <w:spacing w:after="160"/>
              <w:rPr>
                <w:rFonts w:ascii="Arial" w:hAnsi="Arial" w:cs="Arial"/>
              </w:rPr>
            </w:pPr>
            <w:r w:rsidRPr="00C26435">
              <w:rPr>
                <w:rFonts w:ascii="Arial" w:hAnsi="Arial" w:cs="Arial"/>
              </w:rPr>
              <w:lastRenderedPageBreak/>
              <w:t>Increased consistency in delivery across year groups, supporting clear progression of skills.</w:t>
            </w:r>
          </w:p>
          <w:p w:rsidRPr="00C26435" w:rsidR="008E7291" w:rsidP="008E7291" w:rsidRDefault="008E7291" w14:paraId="2ACB0AC4" w14:textId="77777777">
            <w:pPr>
              <w:numPr>
                <w:ilvl w:val="0"/>
                <w:numId w:val="14"/>
              </w:numPr>
              <w:spacing w:after="160"/>
              <w:rPr>
                <w:rFonts w:ascii="Arial" w:hAnsi="Arial" w:cs="Arial"/>
              </w:rPr>
            </w:pPr>
            <w:r w:rsidRPr="00C26435">
              <w:rPr>
                <w:rFonts w:ascii="Arial" w:hAnsi="Arial" w:cs="Arial"/>
              </w:rPr>
              <w:t>Pupils developed strength, balance, coordination, and body control.</w:t>
            </w:r>
          </w:p>
          <w:p w:rsidRPr="00C26435" w:rsidR="008E7291" w:rsidP="008E7291" w:rsidRDefault="008E7291" w14:paraId="4A68CCA8" w14:textId="77777777">
            <w:pPr>
              <w:numPr>
                <w:ilvl w:val="0"/>
                <w:numId w:val="14"/>
              </w:numPr>
              <w:spacing w:after="160"/>
              <w:rPr>
                <w:rFonts w:ascii="Arial" w:hAnsi="Arial" w:cs="Arial"/>
              </w:rPr>
            </w:pPr>
            <w:r w:rsidRPr="00C26435">
              <w:rPr>
                <w:rFonts w:ascii="Arial" w:hAnsi="Arial" w:cs="Arial"/>
              </w:rPr>
              <w:t>Increased pupil confidence and participation in gymnastics.</w:t>
            </w:r>
          </w:p>
          <w:p w:rsidRPr="00C26435" w:rsidR="008E7291" w:rsidP="008E7291" w:rsidRDefault="008E7291" w14:paraId="31801F80" w14:textId="77777777">
            <w:pPr>
              <w:numPr>
                <w:ilvl w:val="0"/>
                <w:numId w:val="14"/>
              </w:numPr>
              <w:spacing w:after="160"/>
              <w:rPr>
                <w:rFonts w:ascii="Arial" w:hAnsi="Arial" w:cs="Arial"/>
              </w:rPr>
            </w:pPr>
            <w:r w:rsidRPr="00C26435">
              <w:rPr>
                <w:rFonts w:ascii="Arial" w:hAnsi="Arial" w:cs="Arial"/>
              </w:rPr>
              <w:t>Staff gained practical strategies that can be embedded into future lessons, supporting sustainability.</w:t>
            </w:r>
          </w:p>
          <w:p w:rsidRPr="008E7291" w:rsidR="00956655" w:rsidP="00EE611E" w:rsidRDefault="00956655" w14:paraId="35E938C3" w14:textId="0BB3CB93">
            <w:pPr>
              <w:pStyle w:val="ListParagraph"/>
              <w:ind w:left="1080"/>
              <w:rPr>
                <w:rFonts w:ascii="Arial" w:hAnsi="Arial" w:cs="Arial"/>
              </w:rPr>
            </w:pPr>
          </w:p>
        </w:tc>
      </w:tr>
      <w:tr w:rsidRPr="0041612C" w:rsidR="006416DF" w:rsidTr="00036FCE" w14:paraId="54DF6070" w14:textId="77777777">
        <w:trPr>
          <w:gridAfter w:val="1"/>
          <w:wAfter w:w="20" w:type="dxa"/>
          <w:jc w:val="center"/>
        </w:trPr>
        <w:tc>
          <w:tcPr>
            <w:tcW w:w="4384" w:type="dxa"/>
            <w:tcBorders>
              <w:top w:val="dashed" w:color="auto" w:sz="4" w:space="0"/>
              <w:bottom w:val="dashed" w:color="auto" w:sz="4" w:space="0"/>
            </w:tcBorders>
          </w:tcPr>
          <w:p w:rsidRPr="0041612C" w:rsidR="006416DF" w:rsidP="006416DF" w:rsidRDefault="006416DF" w14:paraId="63031E7D" w14:textId="32DB39E6">
            <w:pPr>
              <w:rPr>
                <w:rFonts w:ascii="Arial" w:hAnsi="Arial" w:cs="Arial"/>
                <w:b/>
                <w:bCs/>
              </w:rPr>
            </w:pPr>
            <w:r w:rsidRPr="008715C7">
              <w:rPr>
                <w:rFonts w:ascii="Arial" w:hAnsi="Arial" w:cs="Arial"/>
                <w:b/>
                <w:bCs/>
                <w:color w:val="FF0000"/>
              </w:rPr>
              <w:lastRenderedPageBreak/>
              <w:t>SLA</w:t>
            </w:r>
            <w:r w:rsidRPr="0041612C">
              <w:rPr>
                <w:rFonts w:ascii="Arial" w:hAnsi="Arial" w:cs="Arial"/>
                <w:b/>
                <w:bCs/>
              </w:rPr>
              <w:t xml:space="preserve"> 12 hours of High-Quality curriculum staff mentoring by a Dance coach</w:t>
            </w:r>
          </w:p>
          <w:p w:rsidRPr="0041612C" w:rsidR="006416DF" w:rsidP="006416DF" w:rsidRDefault="006416DF" w14:paraId="1A935735" w14:textId="09B58AB0">
            <w:pPr>
              <w:pStyle w:val="ListParagraph"/>
              <w:numPr>
                <w:ilvl w:val="0"/>
                <w:numId w:val="14"/>
              </w:numPr>
              <w:ind w:left="741"/>
              <w:rPr>
                <w:rFonts w:ascii="Arial" w:hAnsi="Arial" w:cs="Arial"/>
              </w:rPr>
            </w:pPr>
            <w:r w:rsidRPr="0041612C">
              <w:rPr>
                <w:rFonts w:ascii="Arial" w:hAnsi="Arial" w:cs="Arial"/>
              </w:rPr>
              <w:t>Development of staff expertise and knowledge to enable them to deliver high quality PE lessons and school sport.</w:t>
            </w:r>
          </w:p>
        </w:tc>
        <w:tc>
          <w:tcPr>
            <w:tcW w:w="1431" w:type="dxa"/>
            <w:tcBorders>
              <w:top w:val="dashed" w:color="auto" w:sz="4" w:space="0"/>
              <w:bottom w:val="dashed" w:color="auto" w:sz="4" w:space="0"/>
            </w:tcBorders>
          </w:tcPr>
          <w:p w:rsidRPr="0041612C" w:rsidR="006416DF" w:rsidP="006416DF" w:rsidRDefault="006416DF" w14:paraId="41590FE7" w14:textId="77777777">
            <w:pPr>
              <w:rPr>
                <w:rFonts w:ascii="Arial" w:hAnsi="Arial" w:cs="Arial"/>
                <w:b/>
              </w:rPr>
            </w:pPr>
          </w:p>
        </w:tc>
        <w:tc>
          <w:tcPr>
            <w:tcW w:w="506" w:type="dxa"/>
            <w:tcBorders>
              <w:top w:val="dashed" w:color="auto" w:sz="4" w:space="0"/>
              <w:bottom w:val="dashed" w:color="auto" w:sz="4" w:space="0"/>
            </w:tcBorders>
            <w:vAlign w:val="center"/>
          </w:tcPr>
          <w:p w:rsidRPr="0041612C" w:rsidR="006416DF" w:rsidP="006416DF" w:rsidRDefault="006416DF" w14:paraId="218541FB" w14:textId="62B9C799">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6416DF" w:rsidP="006416DF" w:rsidRDefault="006416DF" w14:paraId="1040F6BB" w14:textId="6F81FBF5">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6416DF" w:rsidP="006416DF" w:rsidRDefault="006416DF" w14:paraId="27460E6B" w14:textId="25A2B151">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6416DF" w:rsidP="006416DF" w:rsidRDefault="006416DF" w14:paraId="45A3F856" w14:textId="5D2C3207">
            <w:pPr>
              <w:rPr>
                <w:rFonts w:ascii="Arial" w:hAnsi="Arial" w:cs="Arial"/>
                <w:b/>
              </w:rPr>
            </w:pPr>
            <w:r w:rsidRPr="0041612C">
              <w:rPr>
                <w:rFonts w:ascii="Arial" w:hAnsi="Arial" w:cs="Arial"/>
                <w:b/>
              </w:rPr>
              <w:t>Y</w:t>
            </w:r>
          </w:p>
        </w:tc>
        <w:tc>
          <w:tcPr>
            <w:tcW w:w="531" w:type="dxa"/>
            <w:tcBorders>
              <w:top w:val="dashed" w:color="auto" w:sz="4" w:space="0"/>
              <w:bottom w:val="dashed" w:color="auto" w:sz="4" w:space="0"/>
            </w:tcBorders>
            <w:vAlign w:val="center"/>
          </w:tcPr>
          <w:p w:rsidRPr="0041612C" w:rsidR="006416DF" w:rsidP="006416DF" w:rsidRDefault="006416DF" w14:paraId="3E7AD070" w14:textId="77777777">
            <w:pPr>
              <w:rPr>
                <w:rFonts w:ascii="Arial" w:hAnsi="Arial" w:cs="Arial"/>
                <w:b/>
              </w:rPr>
            </w:pPr>
          </w:p>
        </w:tc>
        <w:tc>
          <w:tcPr>
            <w:tcW w:w="5833" w:type="dxa"/>
            <w:tcBorders>
              <w:top w:val="dashed" w:color="auto" w:sz="4" w:space="0"/>
              <w:bottom w:val="dashed" w:color="auto" w:sz="4" w:space="0"/>
            </w:tcBorders>
          </w:tcPr>
          <w:p w:rsidR="00D539EB" w:rsidP="00D539EB" w:rsidRDefault="00D539EB" w14:paraId="07D2FF57" w14:textId="77777777">
            <w:pPr>
              <w:pStyle w:val="ListParagraph"/>
              <w:numPr>
                <w:ilvl w:val="0"/>
                <w:numId w:val="14"/>
              </w:numPr>
              <w:rPr>
                <w:rFonts w:ascii="Arial" w:hAnsi="Arial" w:cs="Arial"/>
              </w:rPr>
            </w:pPr>
            <w:r w:rsidRPr="00D539EB">
              <w:rPr>
                <w:rFonts w:ascii="Arial" w:hAnsi="Arial" w:cs="Arial"/>
              </w:rPr>
              <w:t>Staff confidence, subject knowledge, and teaching techniques in dance have improved through working alongside a specialist coach.</w:t>
            </w:r>
          </w:p>
          <w:p w:rsidR="00D539EB" w:rsidP="00D539EB" w:rsidRDefault="00D539EB" w14:paraId="154B8556" w14:textId="77777777">
            <w:pPr>
              <w:pStyle w:val="ListParagraph"/>
              <w:numPr>
                <w:ilvl w:val="0"/>
                <w:numId w:val="14"/>
              </w:numPr>
              <w:rPr>
                <w:rFonts w:ascii="Arial" w:hAnsi="Arial" w:cs="Arial"/>
              </w:rPr>
            </w:pPr>
            <w:r w:rsidRPr="00D539EB">
              <w:rPr>
                <w:rFonts w:ascii="Arial" w:hAnsi="Arial" w:cs="Arial"/>
              </w:rPr>
              <w:t>The quality of dance teaching has improved, with more structured, progressive, and engaging lessons being delivered across year groups.</w:t>
            </w:r>
          </w:p>
          <w:p w:rsidR="00D539EB" w:rsidP="00D539EB" w:rsidRDefault="00D539EB" w14:paraId="52C2C408" w14:textId="77777777">
            <w:pPr>
              <w:pStyle w:val="ListParagraph"/>
              <w:numPr>
                <w:ilvl w:val="0"/>
                <w:numId w:val="14"/>
              </w:numPr>
              <w:rPr>
                <w:rFonts w:ascii="Arial" w:hAnsi="Arial" w:cs="Arial"/>
              </w:rPr>
            </w:pPr>
            <w:r w:rsidRPr="00D539EB">
              <w:rPr>
                <w:rFonts w:ascii="Arial" w:hAnsi="Arial" w:cs="Arial"/>
              </w:rPr>
              <w:t>Pupils have developed coordination, rhythm, balance, and expressive movement skills through high-quality dance provision.</w:t>
            </w:r>
          </w:p>
          <w:p w:rsidR="00D539EB" w:rsidP="00D539EB" w:rsidRDefault="00D539EB" w14:paraId="5DDDE121" w14:textId="469F77C7">
            <w:pPr>
              <w:pStyle w:val="ListParagraph"/>
              <w:numPr>
                <w:ilvl w:val="0"/>
                <w:numId w:val="14"/>
              </w:numPr>
              <w:rPr>
                <w:rFonts w:ascii="Arial" w:hAnsi="Arial" w:cs="Arial"/>
              </w:rPr>
            </w:pPr>
            <w:r w:rsidRPr="00D539EB">
              <w:rPr>
                <w:rFonts w:ascii="Arial" w:hAnsi="Arial" w:cs="Arial"/>
              </w:rPr>
              <w:t xml:space="preserve">Increased pupil confidence and participation have been evident, particularly among pupils who may be less engaged in </w:t>
            </w:r>
            <w:r w:rsidR="006D6628">
              <w:rPr>
                <w:rFonts w:ascii="Arial" w:hAnsi="Arial" w:cs="Arial"/>
              </w:rPr>
              <w:t>dance</w:t>
            </w:r>
            <w:r w:rsidRPr="00D539EB">
              <w:rPr>
                <w:rFonts w:ascii="Arial" w:hAnsi="Arial" w:cs="Arial"/>
              </w:rPr>
              <w:t>.</w:t>
            </w:r>
          </w:p>
          <w:p w:rsidR="00D539EB" w:rsidP="00D539EB" w:rsidRDefault="00D539EB" w14:paraId="76183AAE" w14:textId="77777777">
            <w:pPr>
              <w:pStyle w:val="ListParagraph"/>
              <w:numPr>
                <w:ilvl w:val="0"/>
                <w:numId w:val="14"/>
              </w:numPr>
              <w:rPr>
                <w:rFonts w:ascii="Arial" w:hAnsi="Arial" w:cs="Arial"/>
              </w:rPr>
            </w:pPr>
            <w:r w:rsidRPr="00D539EB">
              <w:rPr>
                <w:rFonts w:ascii="Arial" w:hAnsi="Arial" w:cs="Arial"/>
              </w:rPr>
              <w:t>Staff have gained practical ideas and strategies that can be embedded into future lessons, supporting long-term sustainability.</w:t>
            </w:r>
          </w:p>
          <w:p w:rsidR="00D539EB" w:rsidP="00D539EB" w:rsidRDefault="00D539EB" w14:paraId="578862B9" w14:textId="77777777">
            <w:pPr>
              <w:pStyle w:val="ListParagraph"/>
              <w:numPr>
                <w:ilvl w:val="0"/>
                <w:numId w:val="14"/>
              </w:numPr>
              <w:rPr>
                <w:rFonts w:ascii="Arial" w:hAnsi="Arial" w:cs="Arial"/>
              </w:rPr>
            </w:pPr>
            <w:r w:rsidRPr="00D539EB">
              <w:rPr>
                <w:rFonts w:ascii="Arial" w:hAnsi="Arial" w:cs="Arial"/>
              </w:rPr>
              <w:t>Lessons have become more inclusive, enabling all pupils to access and enjoy dance activities regardless of ability.</w:t>
            </w:r>
          </w:p>
          <w:p w:rsidRPr="00D539EB" w:rsidR="00D539EB" w:rsidP="00D539EB" w:rsidRDefault="00D539EB" w14:paraId="11AF8CD4" w14:textId="283A16C6">
            <w:pPr>
              <w:pStyle w:val="ListParagraph"/>
              <w:numPr>
                <w:ilvl w:val="0"/>
                <w:numId w:val="14"/>
              </w:numPr>
              <w:rPr>
                <w:rFonts w:ascii="Arial" w:hAnsi="Arial" w:cs="Arial"/>
              </w:rPr>
            </w:pPr>
            <w:r w:rsidRPr="00D539EB">
              <w:rPr>
                <w:rFonts w:ascii="Arial" w:hAnsi="Arial" w:cs="Arial"/>
              </w:rPr>
              <w:lastRenderedPageBreak/>
              <w:t>The provision of specialist-led sessions has broadened the PE curriculum and enhanced pupils’ overall enjoyment of physical activity.</w:t>
            </w:r>
          </w:p>
          <w:p w:rsidRPr="00A16278" w:rsidR="006416DF" w:rsidP="00A16278" w:rsidRDefault="006416DF" w14:paraId="4233B624" w14:textId="404C82F6">
            <w:pPr>
              <w:rPr>
                <w:rFonts w:ascii="Arial" w:hAnsi="Arial" w:cs="Arial"/>
              </w:rPr>
            </w:pPr>
          </w:p>
        </w:tc>
      </w:tr>
      <w:tr w:rsidRPr="0041612C" w:rsidR="00956655" w:rsidTr="00036FCE" w14:paraId="74414C53" w14:textId="77777777">
        <w:trPr>
          <w:gridAfter w:val="1"/>
          <w:wAfter w:w="20" w:type="dxa"/>
          <w:jc w:val="center"/>
        </w:trPr>
        <w:tc>
          <w:tcPr>
            <w:tcW w:w="4384" w:type="dxa"/>
            <w:tcBorders>
              <w:top w:val="dashed" w:color="auto" w:sz="4" w:space="0"/>
              <w:bottom w:val="dashed" w:color="auto" w:sz="4" w:space="0"/>
            </w:tcBorders>
          </w:tcPr>
          <w:p w:rsidRPr="0041612C" w:rsidR="00956655" w:rsidP="00FD0B0F" w:rsidRDefault="00956655" w14:paraId="66DB52D5" w14:textId="2452F5D6">
            <w:pPr>
              <w:rPr>
                <w:rFonts w:ascii="Arial" w:hAnsi="Arial" w:cs="Arial"/>
                <w:b/>
                <w:bCs/>
              </w:rPr>
            </w:pPr>
            <w:r w:rsidRPr="008715C7">
              <w:rPr>
                <w:rFonts w:ascii="Arial" w:hAnsi="Arial" w:cs="Arial"/>
                <w:b/>
                <w:bCs/>
                <w:color w:val="FF0000"/>
              </w:rPr>
              <w:lastRenderedPageBreak/>
              <w:t>SLA</w:t>
            </w:r>
            <w:r w:rsidRPr="0041612C">
              <w:rPr>
                <w:rFonts w:ascii="Arial" w:hAnsi="Arial" w:cs="Arial"/>
                <w:b/>
                <w:bCs/>
              </w:rPr>
              <w:t xml:space="preserve"> Participation in the full Durham City Primary Schools FA programme including access to football leagues.</w:t>
            </w:r>
            <w:r w:rsidRPr="0041612C">
              <w:rPr>
                <w:rFonts w:ascii="Arial" w:hAnsi="Arial" w:cs="Arial"/>
              </w:rPr>
              <w:t xml:space="preserve"> </w:t>
            </w:r>
          </w:p>
          <w:p w:rsidRPr="0041612C" w:rsidR="00956655" w:rsidP="00FD0B0F" w:rsidRDefault="00956655" w14:paraId="550DC5C4" w14:textId="0705B057">
            <w:pPr>
              <w:pStyle w:val="ListParagraph"/>
              <w:numPr>
                <w:ilvl w:val="0"/>
                <w:numId w:val="13"/>
              </w:numPr>
              <w:ind w:left="741"/>
              <w:rPr>
                <w:rFonts w:ascii="Arial" w:hAnsi="Arial" w:cs="Arial"/>
                <w:b/>
                <w:bCs/>
              </w:rPr>
            </w:pPr>
            <w:r w:rsidRPr="0041612C">
              <w:rPr>
                <w:rFonts w:ascii="Arial" w:hAnsi="Arial" w:cs="Arial"/>
              </w:rPr>
              <w:t>Allow students to attend and compete against other schools in football</w:t>
            </w:r>
          </w:p>
        </w:tc>
        <w:tc>
          <w:tcPr>
            <w:tcW w:w="1431" w:type="dxa"/>
            <w:tcBorders>
              <w:top w:val="dashed" w:color="auto" w:sz="4" w:space="0"/>
              <w:bottom w:val="dashed" w:color="auto" w:sz="4" w:space="0"/>
            </w:tcBorders>
          </w:tcPr>
          <w:p w:rsidRPr="0041612C" w:rsidR="00956655" w:rsidP="00FD0B0F" w:rsidRDefault="00956655" w14:paraId="49C991CA" w14:textId="77777777">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0C68CF84" w14:textId="2A423A76">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2BEDBBB1" w14:textId="004AAFDC">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5A464CBE" w14:textId="543297D5">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55FAEDE3" w14:textId="4C492B84">
            <w:pPr>
              <w:rPr>
                <w:rFonts w:ascii="Arial" w:hAnsi="Arial" w:cs="Arial"/>
                <w:b/>
              </w:rPr>
            </w:pPr>
            <w:r w:rsidRPr="0041612C">
              <w:rPr>
                <w:rFonts w:ascii="Arial" w:hAnsi="Arial" w:cs="Arial"/>
                <w:b/>
              </w:rPr>
              <w:t>Y</w:t>
            </w:r>
          </w:p>
        </w:tc>
        <w:tc>
          <w:tcPr>
            <w:tcW w:w="531" w:type="dxa"/>
            <w:tcBorders>
              <w:top w:val="dashed" w:color="auto" w:sz="4" w:space="0"/>
              <w:bottom w:val="dashed" w:color="auto" w:sz="4" w:space="0"/>
            </w:tcBorders>
            <w:vAlign w:val="center"/>
          </w:tcPr>
          <w:p w:rsidRPr="0041612C" w:rsidR="00956655" w:rsidP="00FD0B0F" w:rsidRDefault="00956655" w14:paraId="168507A4" w14:textId="2E174152">
            <w:pPr>
              <w:rPr>
                <w:rFonts w:ascii="Arial" w:hAnsi="Arial" w:cs="Arial"/>
                <w:b/>
              </w:rPr>
            </w:pPr>
            <w:r w:rsidRPr="0041612C">
              <w:rPr>
                <w:rFonts w:ascii="Arial" w:hAnsi="Arial" w:cs="Arial"/>
                <w:b/>
              </w:rPr>
              <w:t>Y</w:t>
            </w:r>
          </w:p>
        </w:tc>
        <w:tc>
          <w:tcPr>
            <w:tcW w:w="5833" w:type="dxa"/>
            <w:tcBorders>
              <w:top w:val="dashed" w:color="auto" w:sz="4" w:space="0"/>
              <w:bottom w:val="dashed" w:color="auto" w:sz="4" w:space="0"/>
            </w:tcBorders>
          </w:tcPr>
          <w:p w:rsidRPr="00E440BC" w:rsidR="00E440BC" w:rsidP="00E440BC" w:rsidRDefault="00E440BC" w14:paraId="5B0D95AE" w14:textId="18CE48EA">
            <w:pPr>
              <w:pStyle w:val="ListParagraph"/>
              <w:numPr>
                <w:ilvl w:val="0"/>
                <w:numId w:val="13"/>
              </w:numPr>
              <w:rPr>
                <w:rFonts w:ascii="Arial" w:hAnsi="Arial" w:cs="Arial"/>
              </w:rPr>
            </w:pPr>
            <w:r w:rsidRPr="00E440BC">
              <w:rPr>
                <w:rFonts w:ascii="Arial" w:hAnsi="Arial" w:cs="Arial"/>
              </w:rPr>
              <w:t xml:space="preserve">Increased pupil participation in competitive football through regular access to leagues and fixtures. </w:t>
            </w:r>
          </w:p>
          <w:p w:rsidRPr="00E440BC" w:rsidR="00E440BC" w:rsidP="00E440BC" w:rsidRDefault="00E440BC" w14:paraId="33341C5D" w14:textId="3D878F7A">
            <w:pPr>
              <w:pStyle w:val="ListParagraph"/>
              <w:numPr>
                <w:ilvl w:val="0"/>
                <w:numId w:val="13"/>
              </w:numPr>
              <w:rPr>
                <w:rFonts w:ascii="Arial" w:hAnsi="Arial" w:cs="Arial"/>
              </w:rPr>
            </w:pPr>
            <w:r w:rsidRPr="00E440BC">
              <w:rPr>
                <w:rFonts w:ascii="Arial" w:hAnsi="Arial" w:cs="Arial"/>
              </w:rPr>
              <w:t xml:space="preserve">Provided opportunities for pupils to represent the school, developing confidence, pride, and a sense of belonging. </w:t>
            </w:r>
          </w:p>
          <w:p w:rsidRPr="00E440BC" w:rsidR="00E440BC" w:rsidP="00E440BC" w:rsidRDefault="00E440BC" w14:paraId="7130E1B1" w14:textId="74DBB031">
            <w:pPr>
              <w:pStyle w:val="ListParagraph"/>
              <w:numPr>
                <w:ilvl w:val="0"/>
                <w:numId w:val="13"/>
              </w:numPr>
              <w:rPr>
                <w:rFonts w:ascii="Arial" w:hAnsi="Arial" w:cs="Arial"/>
              </w:rPr>
            </w:pPr>
            <w:r w:rsidRPr="00E440BC">
              <w:rPr>
                <w:rFonts w:ascii="Arial" w:hAnsi="Arial" w:cs="Arial"/>
              </w:rPr>
              <w:t xml:space="preserve">Enhanced football skills, tactical understanding, and overall physical fitness through consistent competitive play. </w:t>
            </w:r>
          </w:p>
          <w:p w:rsidRPr="00E440BC" w:rsidR="00E440BC" w:rsidP="00E440BC" w:rsidRDefault="00E440BC" w14:paraId="7B4F2F32" w14:textId="5EE3333C">
            <w:pPr>
              <w:pStyle w:val="ListParagraph"/>
              <w:numPr>
                <w:ilvl w:val="0"/>
                <w:numId w:val="13"/>
              </w:numPr>
              <w:rPr>
                <w:rFonts w:ascii="Arial" w:hAnsi="Arial" w:cs="Arial"/>
              </w:rPr>
            </w:pPr>
            <w:r w:rsidRPr="00E440BC">
              <w:rPr>
                <w:rFonts w:ascii="Arial" w:hAnsi="Arial" w:cs="Arial"/>
              </w:rPr>
              <w:t xml:space="preserve">Developed resilience, teamwork, and sportsmanship by competing against other schools. </w:t>
            </w:r>
          </w:p>
          <w:p w:rsidRPr="00E440BC" w:rsidR="00E440BC" w:rsidP="00E440BC" w:rsidRDefault="00E440BC" w14:paraId="27D28096" w14:textId="7725BFB6">
            <w:pPr>
              <w:pStyle w:val="ListParagraph"/>
              <w:numPr>
                <w:ilvl w:val="0"/>
                <w:numId w:val="13"/>
              </w:numPr>
              <w:rPr>
                <w:rFonts w:ascii="Arial" w:hAnsi="Arial" w:cs="Arial"/>
              </w:rPr>
            </w:pPr>
            <w:r w:rsidRPr="00E440BC">
              <w:rPr>
                <w:rFonts w:ascii="Arial" w:hAnsi="Arial" w:cs="Arial"/>
              </w:rPr>
              <w:t xml:space="preserve">Offered pupils valuable experiences of both friendly and competitive matches, supporting personal and social development. </w:t>
            </w:r>
          </w:p>
          <w:p w:rsidRPr="00E440BC" w:rsidR="00E440BC" w:rsidP="00E440BC" w:rsidRDefault="00E440BC" w14:paraId="519BB1DD" w14:textId="1235DA44">
            <w:pPr>
              <w:pStyle w:val="ListParagraph"/>
              <w:numPr>
                <w:ilvl w:val="0"/>
                <w:numId w:val="13"/>
              </w:numPr>
              <w:rPr>
                <w:rFonts w:ascii="Arial" w:hAnsi="Arial" w:cs="Arial"/>
              </w:rPr>
            </w:pPr>
            <w:r w:rsidRPr="00E440BC">
              <w:rPr>
                <w:rFonts w:ascii="Arial" w:hAnsi="Arial" w:cs="Arial"/>
              </w:rPr>
              <w:t xml:space="preserve">Identified and supported pupils with a particular interest or talent in football, enabling progression in the sport. </w:t>
            </w:r>
          </w:p>
          <w:p w:rsidRPr="00E440BC" w:rsidR="00956655" w:rsidP="00E440BC" w:rsidRDefault="00E440BC" w14:paraId="1FF77B48" w14:textId="129BE6E0">
            <w:pPr>
              <w:pStyle w:val="ListParagraph"/>
              <w:numPr>
                <w:ilvl w:val="0"/>
                <w:numId w:val="13"/>
              </w:numPr>
              <w:rPr>
                <w:rFonts w:ascii="Arial" w:hAnsi="Arial" w:cs="Arial"/>
              </w:rPr>
            </w:pPr>
            <w:r w:rsidRPr="00E440BC">
              <w:rPr>
                <w:rFonts w:ascii="Arial" w:hAnsi="Arial" w:cs="Arial"/>
              </w:rPr>
              <w:t>Promoted enjoyment of sport and encouraged continued participation in physical activity beyond school.</w:t>
            </w:r>
          </w:p>
        </w:tc>
      </w:tr>
      <w:tr w:rsidRPr="0041612C" w:rsidR="00956655" w:rsidTr="00036FCE" w14:paraId="675444F1" w14:textId="77777777">
        <w:trPr>
          <w:gridAfter w:val="1"/>
          <w:wAfter w:w="20" w:type="dxa"/>
          <w:jc w:val="center"/>
        </w:trPr>
        <w:tc>
          <w:tcPr>
            <w:tcW w:w="4384" w:type="dxa"/>
          </w:tcPr>
          <w:p w:rsidR="00956655" w:rsidP="00FD0B0F" w:rsidRDefault="00956655" w14:paraId="0EEB9278" w14:textId="1569917D">
            <w:pPr>
              <w:spacing w:after="200"/>
              <w:rPr>
                <w:rFonts w:ascii="Arial" w:hAnsi="Arial" w:cs="Arial"/>
                <w:b/>
                <w:bCs/>
              </w:rPr>
            </w:pPr>
            <w:r w:rsidRPr="008715C7">
              <w:rPr>
                <w:rFonts w:ascii="Arial" w:hAnsi="Arial" w:cs="Arial"/>
                <w:b/>
                <w:bCs/>
                <w:color w:val="FF0000"/>
              </w:rPr>
              <w:t>SLA</w:t>
            </w:r>
            <w:r>
              <w:rPr>
                <w:rFonts w:ascii="Arial" w:hAnsi="Arial" w:cs="Arial"/>
                <w:b/>
                <w:bCs/>
              </w:rPr>
              <w:t xml:space="preserve"> Yoga Experience </w:t>
            </w:r>
          </w:p>
          <w:p w:rsidR="00956655" w:rsidP="00FD0B0F" w:rsidRDefault="00956655" w14:paraId="7E5EC7FA" w14:textId="77777777">
            <w:pPr>
              <w:pStyle w:val="ListParagraph"/>
              <w:numPr>
                <w:ilvl w:val="0"/>
                <w:numId w:val="13"/>
              </w:numPr>
              <w:spacing w:after="200"/>
              <w:ind w:left="741"/>
              <w:rPr>
                <w:rFonts w:ascii="Arial" w:hAnsi="Arial" w:eastAsia="Arial Unicode MS" w:cs="Arial"/>
                <w:u w:color="000000"/>
                <w:lang w:val="en-US"/>
              </w:rPr>
            </w:pPr>
            <w:r w:rsidRPr="00063520">
              <w:rPr>
                <w:rFonts w:ascii="Arial" w:hAnsi="Arial" w:eastAsia="Arial Unicode MS" w:cs="Arial"/>
                <w:u w:color="000000"/>
                <w:lang w:val="en-US"/>
              </w:rPr>
              <w:t>12 hours of support over s</w:t>
            </w:r>
            <w:r w:rsidRPr="00063520">
              <w:rPr>
                <w:rFonts w:ascii="Arial" w:hAnsi="Arial" w:cs="Arial"/>
              </w:rPr>
              <w:t xml:space="preserve">ix weekly half-day sessions </w:t>
            </w:r>
            <w:r w:rsidRPr="00063520">
              <w:rPr>
                <w:rFonts w:ascii="Arial" w:hAnsi="Arial" w:eastAsia="Arial Unicode MS" w:cs="Arial"/>
                <w:u w:color="000000"/>
                <w:lang w:val="en-US"/>
              </w:rPr>
              <w:t>from a PE teacher or Yoga Teacher.</w:t>
            </w:r>
          </w:p>
          <w:p w:rsidRPr="0041612C" w:rsidR="00956655" w:rsidP="00FD0B0F" w:rsidRDefault="00956655" w14:paraId="7F79553D" w14:textId="152ABF7A">
            <w:pPr>
              <w:pStyle w:val="ListParagraph"/>
              <w:numPr>
                <w:ilvl w:val="0"/>
                <w:numId w:val="17"/>
              </w:numPr>
              <w:rPr>
                <w:rFonts w:ascii="Arial" w:hAnsi="Arial" w:cs="Arial"/>
                <w:bCs/>
              </w:rPr>
            </w:pPr>
            <w:r w:rsidRPr="00063520">
              <w:rPr>
                <w:rFonts w:ascii="Arial" w:hAnsi="Arial" w:cs="Arial"/>
              </w:rPr>
              <w:t xml:space="preserve">Students will be introduced to the basics of yoga which will be relevant to their age and will </w:t>
            </w:r>
            <w:r w:rsidRPr="00063520">
              <w:rPr>
                <w:rFonts w:ascii="Arial" w:hAnsi="Arial" w:cs="Arial"/>
              </w:rPr>
              <w:lastRenderedPageBreak/>
              <w:t>progress in difficulty across the six weeks.</w:t>
            </w:r>
          </w:p>
        </w:tc>
        <w:tc>
          <w:tcPr>
            <w:tcW w:w="1431" w:type="dxa"/>
            <w:tcBorders>
              <w:top w:val="dashed" w:color="auto" w:sz="4" w:space="0"/>
              <w:bottom w:val="dashed" w:color="auto" w:sz="4" w:space="0"/>
            </w:tcBorders>
          </w:tcPr>
          <w:p w:rsidRPr="0041612C" w:rsidR="00956655" w:rsidP="00FD0B0F" w:rsidRDefault="00956655" w14:paraId="66E0CF54" w14:textId="77777777">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6CC80F7A" w14:textId="24007653">
            <w:pPr>
              <w:rPr>
                <w:rFonts w:ascii="Arial" w:hAnsi="Arial" w:cs="Arial"/>
                <w:b/>
              </w:rPr>
            </w:pPr>
            <w:r>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5206A126" w14:textId="40C8212C">
            <w:pPr>
              <w:rPr>
                <w:rFonts w:ascii="Arial" w:hAnsi="Arial" w:cs="Arial"/>
                <w:b/>
              </w:rPr>
            </w:pPr>
            <w:r>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636102F3" w14:textId="58AD78B6">
            <w:pPr>
              <w:rPr>
                <w:rFonts w:ascii="Arial" w:hAnsi="Arial" w:cs="Arial"/>
                <w:b/>
              </w:rPr>
            </w:pPr>
            <w:r>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1BBAFD72" w14:textId="11FCD542">
            <w:pPr>
              <w:rPr>
                <w:rFonts w:ascii="Arial" w:hAnsi="Arial" w:cs="Arial"/>
                <w:b/>
              </w:rPr>
            </w:pPr>
            <w:r>
              <w:rPr>
                <w:rFonts w:ascii="Arial" w:hAnsi="Arial" w:cs="Arial"/>
                <w:b/>
              </w:rPr>
              <w:t>Y</w:t>
            </w:r>
          </w:p>
        </w:tc>
        <w:tc>
          <w:tcPr>
            <w:tcW w:w="531" w:type="dxa"/>
            <w:tcBorders>
              <w:top w:val="dashed" w:color="auto" w:sz="4" w:space="0"/>
              <w:bottom w:val="dashed" w:color="auto" w:sz="4" w:space="0"/>
            </w:tcBorders>
            <w:vAlign w:val="center"/>
          </w:tcPr>
          <w:p w:rsidRPr="0041612C" w:rsidR="00956655" w:rsidP="00FD0B0F" w:rsidRDefault="00956655" w14:paraId="6F99B7BB" w14:textId="77777777">
            <w:pPr>
              <w:rPr>
                <w:rFonts w:ascii="Arial" w:hAnsi="Arial" w:cs="Arial"/>
                <w:b/>
              </w:rPr>
            </w:pPr>
          </w:p>
        </w:tc>
        <w:tc>
          <w:tcPr>
            <w:tcW w:w="5833" w:type="dxa"/>
            <w:tcBorders>
              <w:top w:val="dashed" w:color="auto" w:sz="4" w:space="0"/>
              <w:bottom w:val="dashed" w:color="auto" w:sz="4" w:space="0"/>
            </w:tcBorders>
          </w:tcPr>
          <w:p w:rsidRPr="00C450B6" w:rsidR="00C450B6" w:rsidP="00C450B6" w:rsidRDefault="00C450B6" w14:paraId="359191BF" w14:textId="2E2E96E1">
            <w:pPr>
              <w:pStyle w:val="ListParagraph"/>
              <w:numPr>
                <w:ilvl w:val="0"/>
                <w:numId w:val="13"/>
              </w:numPr>
              <w:rPr>
                <w:rFonts w:ascii="Arial" w:hAnsi="Arial" w:cs="Arial"/>
              </w:rPr>
            </w:pPr>
            <w:r w:rsidRPr="00C450B6">
              <w:rPr>
                <w:rFonts w:ascii="Arial" w:hAnsi="Arial" w:cs="Arial"/>
              </w:rPr>
              <w:t xml:space="preserve">Improved physical development: Pupils developed flexibility, balance, coordination, and core strength through structured practice, supporting overall physical literacy. </w:t>
            </w:r>
          </w:p>
          <w:p w:rsidRPr="00C450B6" w:rsidR="00C450B6" w:rsidP="00C450B6" w:rsidRDefault="00C450B6" w14:paraId="2C911106" w14:textId="0F65D61D">
            <w:pPr>
              <w:pStyle w:val="ListParagraph"/>
              <w:numPr>
                <w:ilvl w:val="0"/>
                <w:numId w:val="13"/>
              </w:numPr>
              <w:rPr>
                <w:rFonts w:ascii="Arial" w:hAnsi="Arial" w:cs="Arial"/>
              </w:rPr>
            </w:pPr>
            <w:r w:rsidRPr="00C450B6">
              <w:rPr>
                <w:rFonts w:ascii="Arial" w:hAnsi="Arial" w:cs="Arial"/>
              </w:rPr>
              <w:t>Enhanced wellbeing and mental health: Regular yoga sessions helped pupils improve focus, relaxation, and self-</w:t>
            </w:r>
            <w:r w:rsidRPr="00C450B6">
              <w:rPr>
                <w:rFonts w:ascii="Arial" w:hAnsi="Arial" w:cs="Arial"/>
              </w:rPr>
              <w:lastRenderedPageBreak/>
              <w:t xml:space="preserve">regulation, contributing to reduced anxiety and improved readiness to learn. </w:t>
            </w:r>
          </w:p>
          <w:p w:rsidRPr="00C450B6" w:rsidR="00C450B6" w:rsidP="00C450B6" w:rsidRDefault="00AD655B" w14:paraId="5446D557" w14:textId="282624E6">
            <w:pPr>
              <w:pStyle w:val="ListParagraph"/>
              <w:numPr>
                <w:ilvl w:val="0"/>
                <w:numId w:val="13"/>
              </w:numPr>
              <w:rPr>
                <w:rFonts w:ascii="Arial" w:hAnsi="Arial" w:cs="Arial"/>
              </w:rPr>
            </w:pPr>
            <w:r>
              <w:rPr>
                <w:rFonts w:ascii="Arial" w:hAnsi="Arial" w:cs="Arial"/>
              </w:rPr>
              <w:t>I</w:t>
            </w:r>
            <w:r w:rsidRPr="00C450B6" w:rsidR="00C450B6">
              <w:rPr>
                <w:rFonts w:ascii="Arial" w:hAnsi="Arial" w:cs="Arial"/>
              </w:rPr>
              <w:t xml:space="preserve">ncreased engagement in physical activity: The introduction of yoga provided an alternative form of exercise, engaging pupils who may be less confident in traditional sports and broadening participation. </w:t>
            </w:r>
          </w:p>
          <w:p w:rsidRPr="00C450B6" w:rsidR="00C450B6" w:rsidP="00C450B6" w:rsidRDefault="00C450B6" w14:paraId="3C73535B" w14:textId="756860C0">
            <w:pPr>
              <w:pStyle w:val="ListParagraph"/>
              <w:numPr>
                <w:ilvl w:val="0"/>
                <w:numId w:val="13"/>
              </w:numPr>
              <w:rPr>
                <w:rFonts w:ascii="Arial" w:hAnsi="Arial" w:cs="Arial"/>
              </w:rPr>
            </w:pPr>
            <w:r w:rsidRPr="00C450B6">
              <w:rPr>
                <w:rFonts w:ascii="Arial" w:hAnsi="Arial" w:cs="Arial"/>
              </w:rPr>
              <w:t xml:space="preserve">Progressive skill development: The planned progression over six weeks enabled pupils to build confidence and competence in increasingly challenging poses and sequences. </w:t>
            </w:r>
          </w:p>
          <w:p w:rsidRPr="00C450B6" w:rsidR="00C450B6" w:rsidP="00C450B6" w:rsidRDefault="00C450B6" w14:paraId="2F51A15A" w14:textId="05D3141D">
            <w:pPr>
              <w:pStyle w:val="ListParagraph"/>
              <w:numPr>
                <w:ilvl w:val="0"/>
                <w:numId w:val="13"/>
              </w:numPr>
              <w:rPr>
                <w:rFonts w:ascii="Arial" w:hAnsi="Arial" w:cs="Arial"/>
              </w:rPr>
            </w:pPr>
            <w:r w:rsidRPr="00C450B6">
              <w:rPr>
                <w:rFonts w:ascii="Arial" w:hAnsi="Arial" w:cs="Arial"/>
              </w:rPr>
              <w:t xml:space="preserve">High-quality teaching: Delivery by a specialist yoga teacher ensured correct techniques, safe practice, and a deeper understanding of mindfulness and breathing strategies. </w:t>
            </w:r>
          </w:p>
          <w:p w:rsidRPr="00AD655B" w:rsidR="00956655" w:rsidP="00AD655B" w:rsidRDefault="00C450B6" w14:paraId="3466D05D" w14:textId="77D5982E">
            <w:pPr>
              <w:pStyle w:val="ListParagraph"/>
              <w:numPr>
                <w:ilvl w:val="0"/>
                <w:numId w:val="13"/>
              </w:numPr>
              <w:rPr>
                <w:rFonts w:ascii="Arial" w:hAnsi="Arial" w:cs="Arial"/>
              </w:rPr>
            </w:pPr>
            <w:r w:rsidRPr="00C450B6">
              <w:rPr>
                <w:rFonts w:ascii="Arial" w:hAnsi="Arial" w:cs="Arial"/>
              </w:rPr>
              <w:t>Sustainable impact: Staff observed and gained ideas from sessions, supporting the potential for yoga and mindfulness elements to be integrated into future PE lessons and classroom practice.</w:t>
            </w:r>
          </w:p>
        </w:tc>
      </w:tr>
      <w:tr w:rsidRPr="0041612C" w:rsidR="001762FB" w:rsidTr="00036FCE" w14:paraId="0309733F" w14:textId="77777777">
        <w:trPr>
          <w:jc w:val="center"/>
        </w:trPr>
        <w:tc>
          <w:tcPr>
            <w:tcW w:w="4384" w:type="dxa"/>
            <w:tcBorders>
              <w:top w:val="dashed" w:color="auto" w:sz="4" w:space="0"/>
              <w:bottom w:val="dashed" w:color="auto" w:sz="4" w:space="0"/>
            </w:tcBorders>
          </w:tcPr>
          <w:p w:rsidRPr="002B56D9" w:rsidR="001762FB" w:rsidP="001762FB" w:rsidRDefault="001762FB" w14:paraId="296CC4E4" w14:textId="6C171A67">
            <w:pPr>
              <w:spacing w:after="200"/>
              <w:rPr>
                <w:rFonts w:ascii="Arial" w:hAnsi="Arial" w:cs="Arial"/>
                <w:b/>
                <w:bCs/>
              </w:rPr>
            </w:pPr>
            <w:r w:rsidRPr="008715C7">
              <w:rPr>
                <w:rFonts w:ascii="Arial" w:hAnsi="Arial" w:cs="Arial"/>
                <w:b/>
                <w:bCs/>
                <w:color w:val="FF0000"/>
              </w:rPr>
              <w:lastRenderedPageBreak/>
              <w:t>SLA</w:t>
            </w:r>
            <w:r>
              <w:rPr>
                <w:rFonts w:ascii="Arial" w:hAnsi="Arial" w:cs="Arial"/>
                <w:b/>
                <w:bCs/>
              </w:rPr>
              <w:t xml:space="preserve"> </w:t>
            </w:r>
            <w:r w:rsidRPr="002B56D9">
              <w:rPr>
                <w:rFonts w:ascii="Arial" w:hAnsi="Arial" w:cs="Arial"/>
                <w:b/>
                <w:bCs/>
              </w:rPr>
              <w:t xml:space="preserve">Teamwork with Alex Dewar (Invictus Games Athlete) </w:t>
            </w:r>
          </w:p>
          <w:p w:rsidRPr="00D735A9" w:rsidR="001762FB" w:rsidP="001762FB" w:rsidRDefault="001762FB" w14:paraId="4CCA2EB4" w14:textId="77777777">
            <w:pPr>
              <w:pStyle w:val="ListParagraph"/>
              <w:numPr>
                <w:ilvl w:val="0"/>
                <w:numId w:val="21"/>
              </w:numPr>
              <w:spacing w:after="200"/>
              <w:rPr>
                <w:rFonts w:ascii="Arial" w:hAnsi="Arial" w:cs="Arial"/>
              </w:rPr>
            </w:pPr>
            <w:r w:rsidRPr="00D735A9">
              <w:rPr>
                <w:rFonts w:ascii="Arial" w:hAnsi="Arial" w:cs="Arial"/>
              </w:rPr>
              <w:t xml:space="preserve">A full day visit from Alex Dewar and a member of the SSP team focusing on teamwork skills.  </w:t>
            </w:r>
          </w:p>
          <w:p w:rsidRPr="00DC660B" w:rsidR="001762FB" w:rsidP="001762FB" w:rsidRDefault="001762FB" w14:paraId="4BFF32AE" w14:textId="2DD6667A">
            <w:pPr>
              <w:pStyle w:val="ListParagraph"/>
              <w:numPr>
                <w:ilvl w:val="0"/>
                <w:numId w:val="21"/>
              </w:numPr>
              <w:spacing w:after="200"/>
              <w:rPr>
                <w:rFonts w:ascii="Arial" w:hAnsi="Arial" w:cs="Arial"/>
              </w:rPr>
            </w:pPr>
            <w:r w:rsidRPr="00D735A9">
              <w:rPr>
                <w:rFonts w:ascii="Arial" w:hAnsi="Arial" w:cs="Arial"/>
              </w:rPr>
              <w:t xml:space="preserve">Working with an UKS2 class for the full day, Alex will provide a presentation about his life story during the morning session.  Then the UKS2 will receive leadership training to deliver teamwork challenges to </w:t>
            </w:r>
            <w:r w:rsidRPr="00D735A9">
              <w:rPr>
                <w:rFonts w:ascii="Arial" w:hAnsi="Arial" w:cs="Arial"/>
              </w:rPr>
              <w:lastRenderedPageBreak/>
              <w:t xml:space="preserve">younger pupils within their school.  </w:t>
            </w:r>
          </w:p>
        </w:tc>
        <w:tc>
          <w:tcPr>
            <w:tcW w:w="1431" w:type="dxa"/>
            <w:tcBorders>
              <w:top w:val="dashed" w:color="auto" w:sz="4" w:space="0"/>
              <w:bottom w:val="dashed" w:color="auto" w:sz="4" w:space="0"/>
            </w:tcBorders>
          </w:tcPr>
          <w:p w:rsidRPr="0041612C" w:rsidR="001762FB" w:rsidP="001762FB" w:rsidRDefault="001762FB" w14:paraId="14B3F68D" w14:textId="77777777">
            <w:pPr>
              <w:rPr>
                <w:rFonts w:ascii="Arial" w:hAnsi="Arial" w:cs="Arial"/>
                <w:b/>
              </w:rPr>
            </w:pPr>
          </w:p>
        </w:tc>
        <w:tc>
          <w:tcPr>
            <w:tcW w:w="506" w:type="dxa"/>
            <w:tcBorders>
              <w:top w:val="dashed" w:color="auto" w:sz="4" w:space="0"/>
              <w:bottom w:val="dashed" w:color="auto" w:sz="4" w:space="0"/>
            </w:tcBorders>
            <w:vAlign w:val="center"/>
          </w:tcPr>
          <w:p w:rsidRPr="0041612C" w:rsidR="001762FB" w:rsidP="001762FB" w:rsidRDefault="001762FB" w14:paraId="18481A33" w14:textId="54B143F9">
            <w:pPr>
              <w:rPr>
                <w:rFonts w:ascii="Arial" w:hAnsi="Arial" w:cs="Arial"/>
                <w:b/>
              </w:rPr>
            </w:pPr>
          </w:p>
        </w:tc>
        <w:tc>
          <w:tcPr>
            <w:tcW w:w="506" w:type="dxa"/>
            <w:tcBorders>
              <w:top w:val="dashed" w:color="auto" w:sz="4" w:space="0"/>
              <w:bottom w:val="dashed" w:color="auto" w:sz="4" w:space="0"/>
            </w:tcBorders>
            <w:vAlign w:val="center"/>
          </w:tcPr>
          <w:p w:rsidRPr="0041612C" w:rsidR="001762FB" w:rsidP="001762FB" w:rsidRDefault="001762FB" w14:paraId="2121D9F7" w14:textId="48493CC2">
            <w:pPr>
              <w:rPr>
                <w:rFonts w:ascii="Arial" w:hAnsi="Arial" w:cs="Arial"/>
                <w:b/>
              </w:rPr>
            </w:pPr>
            <w:r>
              <w:rPr>
                <w:rFonts w:ascii="Arial" w:hAnsi="Arial" w:cs="Arial"/>
                <w:b/>
              </w:rPr>
              <w:t>Y</w:t>
            </w:r>
          </w:p>
        </w:tc>
        <w:tc>
          <w:tcPr>
            <w:tcW w:w="506" w:type="dxa"/>
            <w:tcBorders>
              <w:top w:val="dashed" w:color="auto" w:sz="4" w:space="0"/>
              <w:bottom w:val="dashed" w:color="auto" w:sz="4" w:space="0"/>
            </w:tcBorders>
            <w:vAlign w:val="center"/>
          </w:tcPr>
          <w:p w:rsidRPr="0041612C" w:rsidR="001762FB" w:rsidP="001762FB" w:rsidRDefault="001762FB" w14:paraId="2AB39E7E" w14:textId="475EC1A9">
            <w:pPr>
              <w:rPr>
                <w:rFonts w:ascii="Arial" w:hAnsi="Arial" w:cs="Arial"/>
                <w:b/>
              </w:rPr>
            </w:pPr>
            <w:r>
              <w:rPr>
                <w:rFonts w:ascii="Arial" w:hAnsi="Arial" w:cs="Arial"/>
                <w:b/>
              </w:rPr>
              <w:t>Y</w:t>
            </w:r>
          </w:p>
        </w:tc>
        <w:tc>
          <w:tcPr>
            <w:tcW w:w="506" w:type="dxa"/>
            <w:tcBorders>
              <w:top w:val="dashed" w:color="auto" w:sz="4" w:space="0"/>
              <w:bottom w:val="dashed" w:color="auto" w:sz="4" w:space="0"/>
            </w:tcBorders>
            <w:vAlign w:val="center"/>
          </w:tcPr>
          <w:p w:rsidRPr="0041612C" w:rsidR="001762FB" w:rsidP="001762FB" w:rsidRDefault="001762FB" w14:paraId="47D3FF5F" w14:textId="1FE94CF2">
            <w:pPr>
              <w:rPr>
                <w:rFonts w:ascii="Arial" w:hAnsi="Arial" w:cs="Arial"/>
                <w:b/>
              </w:rPr>
            </w:pPr>
            <w:r>
              <w:rPr>
                <w:rFonts w:ascii="Arial" w:hAnsi="Arial" w:cs="Arial"/>
                <w:b/>
              </w:rPr>
              <w:t>Y</w:t>
            </w:r>
          </w:p>
        </w:tc>
        <w:tc>
          <w:tcPr>
            <w:tcW w:w="531" w:type="dxa"/>
            <w:tcBorders>
              <w:top w:val="dashed" w:color="auto" w:sz="4" w:space="0"/>
              <w:bottom w:val="dashed" w:color="auto" w:sz="4" w:space="0"/>
            </w:tcBorders>
            <w:vAlign w:val="center"/>
          </w:tcPr>
          <w:p w:rsidRPr="0041612C" w:rsidR="001762FB" w:rsidP="001762FB" w:rsidRDefault="001762FB" w14:paraId="2AF8B0CF" w14:textId="54399C28">
            <w:pPr>
              <w:rPr>
                <w:rFonts w:ascii="Arial" w:hAnsi="Arial" w:cs="Arial"/>
                <w:b/>
              </w:rPr>
            </w:pPr>
          </w:p>
        </w:tc>
        <w:tc>
          <w:tcPr>
            <w:tcW w:w="5853" w:type="dxa"/>
            <w:gridSpan w:val="2"/>
            <w:tcBorders>
              <w:top w:val="dashed" w:color="auto" w:sz="4" w:space="0"/>
              <w:bottom w:val="dashed" w:color="auto" w:sz="4" w:space="0"/>
            </w:tcBorders>
          </w:tcPr>
          <w:p w:rsidRPr="00AD6679" w:rsidR="00AD6679" w:rsidP="00AD6679" w:rsidRDefault="00AD6679" w14:paraId="1725B809" w14:textId="491D704F">
            <w:pPr>
              <w:pStyle w:val="ListParagraph"/>
              <w:numPr>
                <w:ilvl w:val="0"/>
                <w:numId w:val="30"/>
              </w:numPr>
              <w:rPr>
                <w:rFonts w:ascii="Arial" w:hAnsi="Arial" w:cs="Arial"/>
              </w:rPr>
            </w:pPr>
            <w:r w:rsidRPr="00AD6679">
              <w:rPr>
                <w:rFonts w:ascii="Arial" w:hAnsi="Arial" w:cs="Arial"/>
              </w:rPr>
              <w:t xml:space="preserve">Pupils developed </w:t>
            </w:r>
            <w:r w:rsidRPr="00AD655B">
              <w:rPr>
                <w:rFonts w:ascii="Arial" w:hAnsi="Arial" w:eastAsia="Calibri" w:cs="Arial"/>
              </w:rPr>
              <w:t>leadership and communication skills</w:t>
            </w:r>
            <w:r w:rsidRPr="00AD6679">
              <w:rPr>
                <w:rFonts w:ascii="Arial" w:hAnsi="Arial" w:cs="Arial"/>
              </w:rPr>
              <w:t xml:space="preserve"> by planning, explaining, and leading activities for younger children. </w:t>
            </w:r>
          </w:p>
          <w:p w:rsidRPr="00AD6679" w:rsidR="00AD6679" w:rsidP="00AD6679" w:rsidRDefault="00AD6679" w14:paraId="1D11EA98" w14:textId="55215FD2">
            <w:pPr>
              <w:pStyle w:val="ListParagraph"/>
              <w:numPr>
                <w:ilvl w:val="0"/>
                <w:numId w:val="30"/>
              </w:numPr>
              <w:rPr>
                <w:rFonts w:ascii="Arial" w:hAnsi="Arial" w:cs="Arial"/>
              </w:rPr>
            </w:pPr>
            <w:r w:rsidRPr="00AD6679">
              <w:rPr>
                <w:rFonts w:ascii="Arial" w:hAnsi="Arial" w:cs="Arial"/>
              </w:rPr>
              <w:t xml:space="preserve">Increased </w:t>
            </w:r>
            <w:r w:rsidRPr="00AD655B">
              <w:rPr>
                <w:rFonts w:ascii="Arial" w:hAnsi="Arial" w:eastAsia="Calibri" w:cs="Arial"/>
              </w:rPr>
              <w:t>confidence, independence, and responsibility</w:t>
            </w:r>
            <w:r w:rsidRPr="00AD6679">
              <w:rPr>
                <w:rFonts w:ascii="Arial" w:hAnsi="Arial" w:cs="Arial"/>
              </w:rPr>
              <w:t xml:space="preserve">, particularly when working with unfamiliar pupils. </w:t>
            </w:r>
          </w:p>
          <w:p w:rsidRPr="00AD6679" w:rsidR="00AD6679" w:rsidP="00AD6679" w:rsidRDefault="00AD6679" w14:paraId="53617AF8" w14:textId="393AF9E0">
            <w:pPr>
              <w:pStyle w:val="ListParagraph"/>
              <w:numPr>
                <w:ilvl w:val="0"/>
                <w:numId w:val="30"/>
              </w:numPr>
              <w:rPr>
                <w:rFonts w:ascii="Arial" w:hAnsi="Arial" w:cs="Arial"/>
              </w:rPr>
            </w:pPr>
            <w:r w:rsidRPr="00AD6679">
              <w:rPr>
                <w:rFonts w:ascii="Arial" w:hAnsi="Arial" w:cs="Arial"/>
              </w:rPr>
              <w:t xml:space="preserve">Improved </w:t>
            </w:r>
            <w:r w:rsidRPr="00AD655B">
              <w:rPr>
                <w:rFonts w:ascii="Arial" w:hAnsi="Arial" w:eastAsia="Calibri" w:cs="Arial"/>
              </w:rPr>
              <w:t>teamwork, problem-solving, and resilience</w:t>
            </w:r>
            <w:r w:rsidRPr="00AD655B">
              <w:rPr>
                <w:rFonts w:ascii="Arial" w:hAnsi="Arial" w:cs="Arial"/>
              </w:rPr>
              <w:t>,</w:t>
            </w:r>
            <w:r w:rsidRPr="00AD6679">
              <w:rPr>
                <w:rFonts w:ascii="Arial" w:hAnsi="Arial" w:cs="Arial"/>
              </w:rPr>
              <w:t xml:space="preserve"> supported by real-life inspiration from an Invictus Games athlete. </w:t>
            </w:r>
          </w:p>
          <w:p w:rsidR="00AD6679" w:rsidP="00AD6679" w:rsidRDefault="00AD6679" w14:paraId="5DB76D4F" w14:textId="1C792AEB">
            <w:pPr>
              <w:pStyle w:val="ListParagraph"/>
              <w:numPr>
                <w:ilvl w:val="0"/>
                <w:numId w:val="30"/>
              </w:numPr>
              <w:rPr>
                <w:rFonts w:ascii="Arial" w:hAnsi="Arial" w:cs="Arial"/>
              </w:rPr>
            </w:pPr>
            <w:r w:rsidRPr="00AD6679">
              <w:rPr>
                <w:rFonts w:ascii="Arial" w:hAnsi="Arial" w:cs="Arial"/>
              </w:rPr>
              <w:t xml:space="preserve">Pupils gained a deeper understanding of </w:t>
            </w:r>
            <w:r w:rsidRPr="00AD655B">
              <w:rPr>
                <w:rFonts w:ascii="Arial" w:hAnsi="Arial" w:eastAsia="Calibri" w:cs="Arial"/>
              </w:rPr>
              <w:t>inclusion, perseverance, and overcoming adversity</w:t>
            </w:r>
            <w:r w:rsidRPr="00AD6679">
              <w:rPr>
                <w:rFonts w:ascii="Arial" w:hAnsi="Arial" w:cs="Arial"/>
              </w:rPr>
              <w:t xml:space="preserve"> through Alex Dewar’s story.</w:t>
            </w:r>
          </w:p>
          <w:p w:rsidRPr="00F71EB5" w:rsidR="00F71EB5" w:rsidP="00F71EB5" w:rsidRDefault="00F71EB5" w14:paraId="54D79DF8" w14:textId="737DA89C">
            <w:pPr>
              <w:pStyle w:val="ListParagraph"/>
              <w:numPr>
                <w:ilvl w:val="0"/>
                <w:numId w:val="30"/>
              </w:numPr>
              <w:rPr>
                <w:rFonts w:ascii="Arial" w:hAnsi="Arial" w:cs="Arial"/>
              </w:rPr>
            </w:pPr>
            <w:r w:rsidRPr="00F71EB5">
              <w:rPr>
                <w:rFonts w:ascii="Arial" w:hAnsi="Arial" w:cs="Arial"/>
              </w:rPr>
              <w:lastRenderedPageBreak/>
              <w:t xml:space="preserve">UKS2 pupils equipped with leadership skills can continue to support </w:t>
            </w:r>
            <w:r w:rsidRPr="00F71EB5">
              <w:rPr>
                <w:rFonts w:ascii="Arial" w:hAnsi="Arial" w:eastAsia="Calibri" w:cs="Arial"/>
              </w:rPr>
              <w:t>future PE lessons, clubs, and events</w:t>
            </w:r>
            <w:r w:rsidRPr="00F71EB5">
              <w:rPr>
                <w:rFonts w:ascii="Arial" w:hAnsi="Arial" w:cs="Arial"/>
              </w:rPr>
              <w:t xml:space="preserve">. </w:t>
            </w:r>
          </w:p>
          <w:p w:rsidRPr="00F71EB5" w:rsidR="00F71EB5" w:rsidP="00F71EB5" w:rsidRDefault="00F71EB5" w14:paraId="6ED406A3" w14:textId="4D98596A">
            <w:pPr>
              <w:pStyle w:val="ListParagraph"/>
              <w:numPr>
                <w:ilvl w:val="0"/>
                <w:numId w:val="30"/>
              </w:numPr>
              <w:rPr>
                <w:rFonts w:ascii="Arial" w:hAnsi="Arial" w:cs="Arial"/>
              </w:rPr>
            </w:pPr>
            <w:r w:rsidRPr="00F71EB5">
              <w:rPr>
                <w:rFonts w:ascii="Arial" w:hAnsi="Arial" w:cs="Arial"/>
              </w:rPr>
              <w:t xml:space="preserve">Activities and teamwork challenges can be </w:t>
            </w:r>
            <w:r w:rsidRPr="00F71EB5">
              <w:rPr>
                <w:rFonts w:ascii="Arial" w:hAnsi="Arial" w:eastAsia="Calibri" w:cs="Arial"/>
              </w:rPr>
              <w:t>reused by staff and pupil leaders</w:t>
            </w:r>
            <w:r w:rsidRPr="00F71EB5">
              <w:rPr>
                <w:rFonts w:ascii="Arial" w:hAnsi="Arial" w:cs="Arial"/>
              </w:rPr>
              <w:t xml:space="preserve">. </w:t>
            </w:r>
          </w:p>
          <w:p w:rsidRPr="00F71EB5" w:rsidR="00F71EB5" w:rsidP="00F71EB5" w:rsidRDefault="00F71EB5" w14:paraId="570F895C" w14:textId="1B9CEC5B">
            <w:pPr>
              <w:pStyle w:val="ListParagraph"/>
              <w:numPr>
                <w:ilvl w:val="0"/>
                <w:numId w:val="30"/>
              </w:numPr>
              <w:rPr>
                <w:rFonts w:ascii="Arial" w:hAnsi="Arial" w:cs="Arial"/>
              </w:rPr>
            </w:pPr>
            <w:r w:rsidRPr="00F71EB5">
              <w:rPr>
                <w:rFonts w:ascii="Arial" w:hAnsi="Arial" w:cs="Arial"/>
              </w:rPr>
              <w:t xml:space="preserve">Embeds a lasting focus on </w:t>
            </w:r>
            <w:r w:rsidRPr="00F71EB5">
              <w:rPr>
                <w:rFonts w:ascii="Arial" w:hAnsi="Arial" w:eastAsia="Calibri" w:cs="Arial"/>
              </w:rPr>
              <w:t>teamwork, resilience, and inclusion</w:t>
            </w:r>
            <w:r w:rsidRPr="00F71EB5">
              <w:rPr>
                <w:rFonts w:ascii="Arial" w:hAnsi="Arial" w:cs="Arial"/>
              </w:rPr>
              <w:t xml:space="preserve"> across the curriculum.</w:t>
            </w:r>
          </w:p>
          <w:p w:rsidRPr="00F71EB5" w:rsidR="001762FB" w:rsidP="00F71EB5" w:rsidRDefault="001762FB" w14:paraId="24C05F01" w14:textId="77777777">
            <w:pPr>
              <w:rPr>
                <w:rFonts w:ascii="Arial" w:hAnsi="Arial" w:cs="Arial"/>
              </w:rPr>
            </w:pPr>
          </w:p>
        </w:tc>
      </w:tr>
      <w:tr w:rsidRPr="0041612C" w:rsidR="00564227" w:rsidTr="00036FCE" w14:paraId="720F4138" w14:textId="77777777">
        <w:trPr>
          <w:jc w:val="center"/>
        </w:trPr>
        <w:tc>
          <w:tcPr>
            <w:tcW w:w="4384" w:type="dxa"/>
          </w:tcPr>
          <w:p w:rsidRPr="00494D41" w:rsidR="00564227" w:rsidP="00564227" w:rsidRDefault="00564227" w14:paraId="0B08D4F5" w14:textId="3ABAEF0E">
            <w:pPr>
              <w:spacing w:after="200"/>
              <w:rPr>
                <w:rFonts w:ascii="Arial" w:hAnsi="Arial" w:cs="Arial"/>
                <w:b/>
                <w:bCs/>
              </w:rPr>
            </w:pPr>
            <w:r w:rsidRPr="008715C7">
              <w:rPr>
                <w:rFonts w:ascii="Arial" w:hAnsi="Arial" w:cs="Arial"/>
                <w:b/>
                <w:bCs/>
                <w:color w:val="FF0000"/>
              </w:rPr>
              <w:lastRenderedPageBreak/>
              <w:t>SLA</w:t>
            </w:r>
            <w:r>
              <w:rPr>
                <w:rFonts w:ascii="Arial" w:hAnsi="Arial" w:cs="Arial"/>
                <w:b/>
                <w:bCs/>
              </w:rPr>
              <w:t xml:space="preserve"> </w:t>
            </w:r>
            <w:r w:rsidRPr="00494D41">
              <w:rPr>
                <w:rFonts w:ascii="Arial" w:hAnsi="Arial" w:cs="Arial"/>
                <w:b/>
                <w:bCs/>
              </w:rPr>
              <w:t>Wellbeing Day - Whole School Stretch &amp; Relax (EYFS/KS1/KS2)</w:t>
            </w:r>
          </w:p>
          <w:p w:rsidRPr="00D735A9" w:rsidR="00564227" w:rsidP="00564227" w:rsidRDefault="00564227" w14:paraId="6CDE6FFA" w14:textId="77777777">
            <w:pPr>
              <w:pStyle w:val="ListParagraph"/>
              <w:numPr>
                <w:ilvl w:val="0"/>
                <w:numId w:val="22"/>
              </w:numPr>
              <w:spacing w:after="200"/>
              <w:rPr>
                <w:rFonts w:ascii="Arial" w:hAnsi="Arial" w:cs="Arial"/>
              </w:rPr>
            </w:pPr>
            <w:r w:rsidRPr="00D735A9">
              <w:rPr>
                <w:rFonts w:ascii="Arial" w:hAnsi="Arial" w:cs="Arial"/>
              </w:rPr>
              <w:t xml:space="preserve">Take a day to immerse the whole school in the benefits of Stretching to improve physical health and learn new skills in how to create and maintain a calm and happy mind. </w:t>
            </w:r>
          </w:p>
          <w:p w:rsidRPr="0041612C" w:rsidR="00564227" w:rsidP="00564227" w:rsidRDefault="00564227" w14:paraId="31E7934C" w14:textId="7A50AE30">
            <w:pPr>
              <w:spacing w:after="200"/>
              <w:rPr>
                <w:rFonts w:ascii="Arial" w:hAnsi="Arial" w:cs="Arial"/>
                <w:b/>
                <w:bCs/>
              </w:rPr>
            </w:pPr>
          </w:p>
        </w:tc>
        <w:tc>
          <w:tcPr>
            <w:tcW w:w="1431" w:type="dxa"/>
            <w:tcBorders>
              <w:top w:val="dashed" w:color="auto" w:sz="4" w:space="0"/>
              <w:bottom w:val="dashed" w:color="auto" w:sz="4" w:space="0"/>
            </w:tcBorders>
          </w:tcPr>
          <w:p w:rsidRPr="0041612C" w:rsidR="00564227" w:rsidP="00564227" w:rsidRDefault="00564227" w14:paraId="565FBDA6" w14:textId="77777777">
            <w:pPr>
              <w:rPr>
                <w:rFonts w:ascii="Arial" w:hAnsi="Arial" w:cs="Arial"/>
                <w:b/>
              </w:rPr>
            </w:pPr>
          </w:p>
        </w:tc>
        <w:tc>
          <w:tcPr>
            <w:tcW w:w="506" w:type="dxa"/>
            <w:tcBorders>
              <w:top w:val="dashed" w:color="auto" w:sz="4" w:space="0"/>
              <w:bottom w:val="dashed" w:color="auto" w:sz="4" w:space="0"/>
            </w:tcBorders>
            <w:vAlign w:val="center"/>
          </w:tcPr>
          <w:p w:rsidRPr="0041612C" w:rsidR="00564227" w:rsidP="00564227" w:rsidRDefault="00564227" w14:paraId="1C0AA81F" w14:textId="52327FCC">
            <w:pPr>
              <w:rPr>
                <w:rFonts w:ascii="Arial" w:hAnsi="Arial" w:cs="Arial"/>
                <w:b/>
              </w:rPr>
            </w:pPr>
            <w:r>
              <w:rPr>
                <w:rFonts w:ascii="Arial" w:hAnsi="Arial" w:cs="Arial"/>
                <w:b/>
              </w:rPr>
              <w:t>Y</w:t>
            </w:r>
          </w:p>
        </w:tc>
        <w:tc>
          <w:tcPr>
            <w:tcW w:w="506" w:type="dxa"/>
            <w:tcBorders>
              <w:top w:val="dashed" w:color="auto" w:sz="4" w:space="0"/>
              <w:bottom w:val="dashed" w:color="auto" w:sz="4" w:space="0"/>
            </w:tcBorders>
            <w:vAlign w:val="center"/>
          </w:tcPr>
          <w:p w:rsidRPr="0041612C" w:rsidR="00564227" w:rsidP="00564227" w:rsidRDefault="00564227" w14:paraId="5FE07B1C" w14:textId="01A02B28">
            <w:pPr>
              <w:rPr>
                <w:rFonts w:ascii="Arial" w:hAnsi="Arial" w:cs="Arial"/>
                <w:b/>
              </w:rPr>
            </w:pPr>
            <w:r>
              <w:rPr>
                <w:rFonts w:ascii="Arial" w:hAnsi="Arial" w:cs="Arial"/>
                <w:b/>
              </w:rPr>
              <w:t>Y</w:t>
            </w:r>
          </w:p>
        </w:tc>
        <w:tc>
          <w:tcPr>
            <w:tcW w:w="506" w:type="dxa"/>
            <w:tcBorders>
              <w:top w:val="dashed" w:color="auto" w:sz="4" w:space="0"/>
              <w:bottom w:val="dashed" w:color="auto" w:sz="4" w:space="0"/>
            </w:tcBorders>
            <w:vAlign w:val="center"/>
          </w:tcPr>
          <w:p w:rsidRPr="0041612C" w:rsidR="00564227" w:rsidP="00564227" w:rsidRDefault="00564227" w14:paraId="41DFD6CF" w14:textId="516B9AEB">
            <w:pPr>
              <w:rPr>
                <w:rFonts w:ascii="Arial" w:hAnsi="Arial" w:cs="Arial"/>
                <w:b/>
              </w:rPr>
            </w:pPr>
            <w:r>
              <w:rPr>
                <w:rFonts w:ascii="Arial" w:hAnsi="Arial" w:cs="Arial"/>
                <w:b/>
              </w:rPr>
              <w:t>Y</w:t>
            </w:r>
          </w:p>
        </w:tc>
        <w:tc>
          <w:tcPr>
            <w:tcW w:w="506" w:type="dxa"/>
            <w:tcBorders>
              <w:top w:val="dashed" w:color="auto" w:sz="4" w:space="0"/>
              <w:bottom w:val="dashed" w:color="auto" w:sz="4" w:space="0"/>
            </w:tcBorders>
            <w:vAlign w:val="center"/>
          </w:tcPr>
          <w:p w:rsidRPr="0041612C" w:rsidR="00564227" w:rsidP="00564227" w:rsidRDefault="00564227" w14:paraId="4340A3C8" w14:textId="63477464">
            <w:pPr>
              <w:rPr>
                <w:rFonts w:ascii="Arial" w:hAnsi="Arial" w:cs="Arial"/>
                <w:b/>
              </w:rPr>
            </w:pPr>
            <w:r>
              <w:rPr>
                <w:rFonts w:ascii="Arial" w:hAnsi="Arial" w:cs="Arial"/>
                <w:b/>
              </w:rPr>
              <w:t>Y</w:t>
            </w:r>
          </w:p>
        </w:tc>
        <w:tc>
          <w:tcPr>
            <w:tcW w:w="531" w:type="dxa"/>
            <w:tcBorders>
              <w:top w:val="dashed" w:color="auto" w:sz="4" w:space="0"/>
              <w:bottom w:val="dashed" w:color="auto" w:sz="4" w:space="0"/>
            </w:tcBorders>
            <w:vAlign w:val="center"/>
          </w:tcPr>
          <w:p w:rsidRPr="0041612C" w:rsidR="00564227" w:rsidP="00564227" w:rsidRDefault="00564227" w14:paraId="21D80EAB" w14:textId="77777777">
            <w:pPr>
              <w:rPr>
                <w:rFonts w:ascii="Arial" w:hAnsi="Arial" w:cs="Arial"/>
                <w:b/>
              </w:rPr>
            </w:pPr>
          </w:p>
        </w:tc>
        <w:tc>
          <w:tcPr>
            <w:tcW w:w="5853" w:type="dxa"/>
            <w:gridSpan w:val="2"/>
            <w:tcBorders>
              <w:top w:val="dashed" w:color="auto" w:sz="4" w:space="0"/>
              <w:bottom w:val="dashed" w:color="auto" w:sz="4" w:space="0"/>
            </w:tcBorders>
          </w:tcPr>
          <w:p w:rsidRPr="002745FA" w:rsidR="002745FA" w:rsidP="002745FA" w:rsidRDefault="002745FA" w14:paraId="53316459" w14:textId="396EAD8D">
            <w:pPr>
              <w:pStyle w:val="ListParagraph"/>
              <w:numPr>
                <w:ilvl w:val="0"/>
                <w:numId w:val="22"/>
              </w:numPr>
              <w:rPr>
                <w:rFonts w:ascii="Arial" w:hAnsi="Arial" w:cs="Arial"/>
              </w:rPr>
            </w:pPr>
            <w:r w:rsidRPr="002745FA">
              <w:rPr>
                <w:rFonts w:ascii="Arial" w:hAnsi="Arial" w:cs="Arial"/>
              </w:rPr>
              <w:t xml:space="preserve">Improved physical wellbeing: Pupils developed flexibility, balance, and coordination through stretching activities, supporting overall physical development and reducing physical tension. </w:t>
            </w:r>
          </w:p>
          <w:p w:rsidRPr="002745FA" w:rsidR="002745FA" w:rsidP="002745FA" w:rsidRDefault="002745FA" w14:paraId="28E39A0D" w14:textId="478C9215">
            <w:pPr>
              <w:pStyle w:val="ListParagraph"/>
              <w:numPr>
                <w:ilvl w:val="0"/>
                <w:numId w:val="22"/>
              </w:numPr>
              <w:rPr>
                <w:rFonts w:ascii="Arial" w:hAnsi="Arial" w:cs="Arial"/>
              </w:rPr>
            </w:pPr>
            <w:r w:rsidRPr="002745FA">
              <w:rPr>
                <w:rFonts w:ascii="Arial" w:hAnsi="Arial" w:cs="Arial"/>
              </w:rPr>
              <w:t xml:space="preserve">Enhanced mental health and wellbeing: Sessions promoted relaxation, mindfulness, and emotional regulation, helping pupils develop strategies to maintain a calm and positive mindset. </w:t>
            </w:r>
          </w:p>
          <w:p w:rsidRPr="002745FA" w:rsidR="002745FA" w:rsidP="002745FA" w:rsidRDefault="002745FA" w14:paraId="3E99B7E5" w14:textId="6586232C">
            <w:pPr>
              <w:pStyle w:val="ListParagraph"/>
              <w:numPr>
                <w:ilvl w:val="0"/>
                <w:numId w:val="30"/>
              </w:numPr>
              <w:rPr>
                <w:rFonts w:ascii="Arial" w:hAnsi="Arial" w:cs="Arial"/>
              </w:rPr>
            </w:pPr>
            <w:r w:rsidRPr="002745FA">
              <w:rPr>
                <w:rFonts w:ascii="Arial" w:hAnsi="Arial" w:cs="Arial"/>
              </w:rPr>
              <w:t xml:space="preserve">Increased awareness of healthy lifestyles: Pupils gained a better understanding of how movement and mindfulness can support both body and mind, encouraging healthy habits beyond the session. </w:t>
            </w:r>
          </w:p>
          <w:p w:rsidRPr="002745FA" w:rsidR="002745FA" w:rsidP="002745FA" w:rsidRDefault="002745FA" w14:paraId="2A30977F" w14:textId="4324C32F">
            <w:pPr>
              <w:pStyle w:val="ListParagraph"/>
              <w:numPr>
                <w:ilvl w:val="0"/>
                <w:numId w:val="30"/>
              </w:numPr>
              <w:rPr>
                <w:rFonts w:ascii="Arial" w:hAnsi="Arial" w:cs="Arial"/>
              </w:rPr>
            </w:pPr>
            <w:r w:rsidRPr="002745FA">
              <w:rPr>
                <w:rFonts w:ascii="Arial" w:hAnsi="Arial" w:cs="Arial"/>
              </w:rPr>
              <w:t xml:space="preserve">Inclusive participation: Activities were accessible to all pupils, including those less engaged in traditional sports, ensuring high levels of participation and enjoyment. </w:t>
            </w:r>
          </w:p>
          <w:p w:rsidRPr="002745FA" w:rsidR="002745FA" w:rsidP="002745FA" w:rsidRDefault="002745FA" w14:paraId="2530ABAB" w14:textId="254584C1">
            <w:pPr>
              <w:pStyle w:val="ListParagraph"/>
              <w:numPr>
                <w:ilvl w:val="0"/>
                <w:numId w:val="30"/>
              </w:numPr>
              <w:rPr>
                <w:rFonts w:ascii="Arial" w:hAnsi="Arial" w:cs="Arial"/>
              </w:rPr>
            </w:pPr>
            <w:r w:rsidRPr="002745FA">
              <w:rPr>
                <w:rFonts w:ascii="Arial" w:hAnsi="Arial" w:cs="Arial"/>
              </w:rPr>
              <w:t xml:space="preserve">Engagement and enjoyment: The use of games and interactive activities created a fun and engaging environment, increasing motivation to take part in physical activity. </w:t>
            </w:r>
          </w:p>
          <w:p w:rsidRPr="002745FA" w:rsidR="002745FA" w:rsidP="002745FA" w:rsidRDefault="002745FA" w14:paraId="5736925E" w14:textId="521A63AE">
            <w:pPr>
              <w:pStyle w:val="ListParagraph"/>
              <w:numPr>
                <w:ilvl w:val="0"/>
                <w:numId w:val="30"/>
              </w:numPr>
              <w:rPr>
                <w:rFonts w:ascii="Arial" w:hAnsi="Arial" w:cs="Arial"/>
              </w:rPr>
            </w:pPr>
            <w:r w:rsidRPr="002745FA">
              <w:rPr>
                <w:rFonts w:ascii="Arial" w:hAnsi="Arial" w:cs="Arial"/>
              </w:rPr>
              <w:t xml:space="preserve">Expert-led provision: Delivery by a specialist ensured high-quality instruction and introduced staff to new approaches, supporting future implementation in school. </w:t>
            </w:r>
          </w:p>
          <w:p w:rsidRPr="002745FA" w:rsidR="002745FA" w:rsidP="002745FA" w:rsidRDefault="002745FA" w14:paraId="6399F26B" w14:textId="000AF1BB">
            <w:pPr>
              <w:pStyle w:val="ListParagraph"/>
              <w:numPr>
                <w:ilvl w:val="0"/>
                <w:numId w:val="30"/>
              </w:numPr>
              <w:rPr>
                <w:rFonts w:ascii="Arial" w:hAnsi="Arial" w:cs="Arial"/>
              </w:rPr>
            </w:pPr>
            <w:r w:rsidRPr="002745FA">
              <w:rPr>
                <w:rFonts w:ascii="Arial" w:hAnsi="Arial" w:cs="Arial"/>
              </w:rPr>
              <w:lastRenderedPageBreak/>
              <w:t>Whole-school impact: The shared experience helped promote a consistent message around wellbeing and physical activity across all year groups.</w:t>
            </w:r>
          </w:p>
          <w:p w:rsidRPr="0041612C" w:rsidR="00564227" w:rsidP="00564227" w:rsidRDefault="00564227" w14:paraId="31324F0C" w14:textId="77777777">
            <w:pPr>
              <w:rPr>
                <w:rFonts w:ascii="Arial" w:hAnsi="Arial" w:cs="Arial"/>
              </w:rPr>
            </w:pPr>
          </w:p>
        </w:tc>
      </w:tr>
      <w:tr w:rsidRPr="0041612C" w:rsidR="00DD343F" w:rsidTr="00036FCE" w14:paraId="6AEC0D6A" w14:textId="77777777">
        <w:trPr>
          <w:jc w:val="center"/>
        </w:trPr>
        <w:tc>
          <w:tcPr>
            <w:tcW w:w="4384" w:type="dxa"/>
          </w:tcPr>
          <w:p w:rsidRPr="0041612C" w:rsidR="00DD343F" w:rsidP="00DD343F" w:rsidRDefault="00DD343F" w14:paraId="5DEE27F8" w14:textId="4F955E36">
            <w:pPr>
              <w:rPr>
                <w:rFonts w:ascii="Arial" w:hAnsi="Arial" w:cs="Arial"/>
                <w:b/>
                <w:bCs/>
              </w:rPr>
            </w:pPr>
            <w:r w:rsidRPr="008715C7">
              <w:rPr>
                <w:rFonts w:ascii="Arial" w:hAnsi="Arial" w:cs="Arial"/>
                <w:b/>
                <w:bCs/>
                <w:color w:val="FF0000"/>
              </w:rPr>
              <w:lastRenderedPageBreak/>
              <w:t>SLA</w:t>
            </w:r>
            <w:r>
              <w:rPr>
                <w:rFonts w:ascii="Arial" w:hAnsi="Arial" w:cs="Arial"/>
                <w:b/>
                <w:bCs/>
              </w:rPr>
              <w:t xml:space="preserve"> </w:t>
            </w:r>
            <w:r w:rsidRPr="0041612C">
              <w:rPr>
                <w:rFonts w:ascii="Arial" w:hAnsi="Arial" w:cs="Arial"/>
                <w:b/>
                <w:bCs/>
              </w:rPr>
              <w:t xml:space="preserve">Health and </w:t>
            </w:r>
            <w:r>
              <w:rPr>
                <w:rFonts w:ascii="Arial" w:hAnsi="Arial" w:cs="Arial"/>
                <w:b/>
                <w:bCs/>
              </w:rPr>
              <w:t xml:space="preserve">Fitness </w:t>
            </w:r>
            <w:r w:rsidRPr="0041612C">
              <w:rPr>
                <w:rFonts w:ascii="Arial" w:hAnsi="Arial" w:cs="Arial"/>
                <w:b/>
                <w:bCs/>
              </w:rPr>
              <w:t>Day</w:t>
            </w:r>
          </w:p>
          <w:p w:rsidRPr="00D735A9" w:rsidR="00DD343F" w:rsidP="00DD343F" w:rsidRDefault="00DD343F" w14:paraId="148039BA" w14:textId="77777777">
            <w:pPr>
              <w:pStyle w:val="ListParagraph"/>
              <w:numPr>
                <w:ilvl w:val="0"/>
                <w:numId w:val="13"/>
              </w:numPr>
              <w:ind w:left="741"/>
              <w:rPr>
                <w:rFonts w:ascii="Arial" w:hAnsi="Arial" w:cs="Arial"/>
                <w:b/>
                <w:bCs/>
              </w:rPr>
            </w:pPr>
            <w:r w:rsidRPr="0041612C">
              <w:rPr>
                <w:rFonts w:ascii="Arial" w:hAnsi="Arial" w:cs="Arial"/>
              </w:rPr>
              <w:t>A PE teacher will provide a full educational day which will include a whole school assembly promoting the importance of staying active giving children ideas/suggestions on how they can stay active in and out of school.  There will be practical fitness sessions and workshops with a focus on all aspects of wellbeing.</w:t>
            </w:r>
          </w:p>
          <w:p w:rsidRPr="008715C7" w:rsidR="00DD343F" w:rsidP="00DD343F" w:rsidRDefault="00DD343F" w14:paraId="11CC672A" w14:textId="77777777">
            <w:pPr>
              <w:spacing w:after="200"/>
              <w:rPr>
                <w:rFonts w:ascii="Arial" w:hAnsi="Arial" w:cs="Arial"/>
                <w:b/>
                <w:bCs/>
                <w:color w:val="FF0000"/>
              </w:rPr>
            </w:pPr>
          </w:p>
        </w:tc>
        <w:tc>
          <w:tcPr>
            <w:tcW w:w="1431" w:type="dxa"/>
            <w:tcBorders>
              <w:top w:val="dashed" w:color="auto" w:sz="4" w:space="0"/>
              <w:bottom w:val="dashed" w:color="auto" w:sz="4" w:space="0"/>
            </w:tcBorders>
          </w:tcPr>
          <w:p w:rsidRPr="0041612C" w:rsidR="00DD343F" w:rsidP="00DD343F" w:rsidRDefault="00DD343F" w14:paraId="699E7126" w14:textId="77777777">
            <w:pPr>
              <w:rPr>
                <w:rFonts w:ascii="Arial" w:hAnsi="Arial" w:cs="Arial"/>
                <w:b/>
              </w:rPr>
            </w:pPr>
          </w:p>
        </w:tc>
        <w:tc>
          <w:tcPr>
            <w:tcW w:w="506" w:type="dxa"/>
            <w:tcBorders>
              <w:top w:val="dashed" w:color="auto" w:sz="4" w:space="0"/>
              <w:bottom w:val="dashed" w:color="auto" w:sz="4" w:space="0"/>
            </w:tcBorders>
            <w:vAlign w:val="center"/>
          </w:tcPr>
          <w:p w:rsidR="00DD343F" w:rsidP="00DD343F" w:rsidRDefault="00DD343F" w14:paraId="7E67B629" w14:textId="163345E0">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00DD343F" w:rsidP="00DD343F" w:rsidRDefault="00DD343F" w14:paraId="6BC450A8" w14:textId="480C69C8">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00DD343F" w:rsidP="00DD343F" w:rsidRDefault="00DD343F" w14:paraId="65573058" w14:textId="1F42FB78">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00DD343F" w:rsidP="00DD343F" w:rsidRDefault="00DD343F" w14:paraId="5CE68EC9" w14:textId="67B5EDF4">
            <w:pPr>
              <w:rPr>
                <w:rFonts w:ascii="Arial" w:hAnsi="Arial" w:cs="Arial"/>
                <w:b/>
              </w:rPr>
            </w:pPr>
            <w:r w:rsidRPr="0041612C">
              <w:rPr>
                <w:rFonts w:ascii="Arial" w:hAnsi="Arial" w:cs="Arial"/>
                <w:b/>
              </w:rPr>
              <w:t>Y</w:t>
            </w:r>
          </w:p>
        </w:tc>
        <w:tc>
          <w:tcPr>
            <w:tcW w:w="531" w:type="dxa"/>
            <w:tcBorders>
              <w:top w:val="dashed" w:color="auto" w:sz="4" w:space="0"/>
              <w:bottom w:val="dashed" w:color="auto" w:sz="4" w:space="0"/>
            </w:tcBorders>
            <w:vAlign w:val="center"/>
          </w:tcPr>
          <w:p w:rsidRPr="0041612C" w:rsidR="00DD343F" w:rsidP="00DD343F" w:rsidRDefault="00DD343F" w14:paraId="1400A7AA" w14:textId="77777777">
            <w:pPr>
              <w:rPr>
                <w:rFonts w:ascii="Arial" w:hAnsi="Arial" w:cs="Arial"/>
                <w:b/>
              </w:rPr>
            </w:pPr>
          </w:p>
        </w:tc>
        <w:tc>
          <w:tcPr>
            <w:tcW w:w="5853" w:type="dxa"/>
            <w:gridSpan w:val="2"/>
            <w:tcBorders>
              <w:top w:val="dashed" w:color="auto" w:sz="4" w:space="0"/>
              <w:bottom w:val="dashed" w:color="auto" w:sz="4" w:space="0"/>
            </w:tcBorders>
          </w:tcPr>
          <w:p w:rsidRPr="00650C35" w:rsidR="00650C35" w:rsidP="00650C35" w:rsidRDefault="00650C35" w14:paraId="0C4BEE24" w14:textId="77777777">
            <w:pPr>
              <w:pStyle w:val="ListParagraph"/>
              <w:numPr>
                <w:ilvl w:val="0"/>
                <w:numId w:val="30"/>
              </w:numPr>
              <w:rPr>
                <w:rFonts w:ascii="Arial" w:hAnsi="Arial" w:cs="Arial"/>
              </w:rPr>
            </w:pPr>
            <w:r w:rsidRPr="00650C35">
              <w:rPr>
                <w:rFonts w:ascii="Arial" w:hAnsi="Arial" w:cs="Arial"/>
              </w:rPr>
              <w:t>The whole-school wellbeing day had a positive impact on pupils’ physical health, mental wellbeing, and overall engagement in physical activity.</w:t>
            </w:r>
          </w:p>
          <w:p w:rsidRPr="00650C35" w:rsidR="00650C35" w:rsidP="00650C35" w:rsidRDefault="00650C35" w14:paraId="57FB9FA3" w14:textId="77777777">
            <w:pPr>
              <w:pStyle w:val="ListParagraph"/>
              <w:numPr>
                <w:ilvl w:val="0"/>
                <w:numId w:val="30"/>
              </w:numPr>
              <w:rPr>
                <w:rFonts w:ascii="Arial" w:hAnsi="Arial" w:cs="Arial"/>
              </w:rPr>
            </w:pPr>
            <w:r w:rsidRPr="00650C35">
              <w:rPr>
                <w:rFonts w:ascii="Arial" w:hAnsi="Arial" w:cs="Arial"/>
              </w:rPr>
              <w:t>By providing all pupils from EYFS through to KS2 with the opportunity to participate in structured stretching and relaxation sessions, the day promoted the importance of looking after both body and mind.</w:t>
            </w:r>
          </w:p>
          <w:p w:rsidRPr="00650C35" w:rsidR="00650C35" w:rsidP="00650C35" w:rsidRDefault="00650C35" w14:paraId="6B2811C5" w14:textId="77777777">
            <w:pPr>
              <w:pStyle w:val="ListParagraph"/>
              <w:numPr>
                <w:ilvl w:val="0"/>
                <w:numId w:val="30"/>
              </w:numPr>
              <w:rPr>
                <w:rFonts w:ascii="Arial" w:hAnsi="Arial" w:cs="Arial"/>
              </w:rPr>
            </w:pPr>
            <w:r w:rsidRPr="00650C35">
              <w:rPr>
                <w:rFonts w:ascii="Arial" w:hAnsi="Arial" w:cs="Arial"/>
              </w:rPr>
              <w:t>Under the guidance of an experienced practitioner, pupils were introduced to age-appropriate techniques to improve flexibility, balance, and coordination.</w:t>
            </w:r>
          </w:p>
          <w:p w:rsidRPr="00650C35" w:rsidR="00650C35" w:rsidP="00650C35" w:rsidRDefault="00650C35" w14:paraId="7B3E9F6F" w14:textId="77777777">
            <w:pPr>
              <w:pStyle w:val="ListParagraph"/>
              <w:numPr>
                <w:ilvl w:val="0"/>
                <w:numId w:val="30"/>
              </w:numPr>
              <w:rPr>
                <w:rFonts w:ascii="Arial" w:hAnsi="Arial" w:cs="Arial"/>
              </w:rPr>
            </w:pPr>
            <w:r w:rsidRPr="00650C35">
              <w:rPr>
                <w:rFonts w:ascii="Arial" w:hAnsi="Arial" w:cs="Arial"/>
              </w:rPr>
              <w:t>Pupils also learned breathing and mindfulness strategies to support emotional regulation and maintain a calm, focused mindset.</w:t>
            </w:r>
          </w:p>
          <w:p w:rsidRPr="00650C35" w:rsidR="00650C35" w:rsidP="00650C35" w:rsidRDefault="00650C35" w14:paraId="2C7762AE" w14:textId="77777777">
            <w:pPr>
              <w:pStyle w:val="ListParagraph"/>
              <w:numPr>
                <w:ilvl w:val="0"/>
                <w:numId w:val="30"/>
              </w:numPr>
              <w:rPr>
                <w:rFonts w:ascii="Arial" w:hAnsi="Arial" w:cs="Arial"/>
              </w:rPr>
            </w:pPr>
            <w:r w:rsidRPr="00650C35">
              <w:rPr>
                <w:rFonts w:ascii="Arial" w:hAnsi="Arial" w:cs="Arial"/>
              </w:rPr>
              <w:t>The inclusive nature of the sessions ensured that all pupils, regardless of ability or confidence, were able to take part and experience success.</w:t>
            </w:r>
          </w:p>
          <w:p w:rsidRPr="00650C35" w:rsidR="00650C35" w:rsidP="00650C35" w:rsidRDefault="00650C35" w14:paraId="7B1182B3" w14:textId="77777777">
            <w:pPr>
              <w:pStyle w:val="ListParagraph"/>
              <w:numPr>
                <w:ilvl w:val="0"/>
                <w:numId w:val="30"/>
              </w:numPr>
              <w:rPr>
                <w:rFonts w:ascii="Arial" w:hAnsi="Arial" w:cs="Arial"/>
              </w:rPr>
            </w:pPr>
            <w:r w:rsidRPr="00650C35">
              <w:rPr>
                <w:rFonts w:ascii="Arial" w:hAnsi="Arial" w:cs="Arial"/>
              </w:rPr>
              <w:t>The use of games and interactive approaches increased enjoyment and engagement, particularly for pupils who may be less involved in traditional sports.</w:t>
            </w:r>
          </w:p>
          <w:p w:rsidRPr="00650C35" w:rsidR="00650C35" w:rsidP="00650C35" w:rsidRDefault="00650C35" w14:paraId="69D016E5" w14:textId="77777777">
            <w:pPr>
              <w:pStyle w:val="ListParagraph"/>
              <w:numPr>
                <w:ilvl w:val="0"/>
                <w:numId w:val="30"/>
              </w:numPr>
              <w:rPr>
                <w:rFonts w:ascii="Arial" w:hAnsi="Arial" w:cs="Arial"/>
              </w:rPr>
            </w:pPr>
            <w:r w:rsidRPr="00650C35">
              <w:rPr>
                <w:rFonts w:ascii="Arial" w:hAnsi="Arial" w:cs="Arial"/>
              </w:rPr>
              <w:t>Pupils developed a greater understanding of how physical activity can support their wellbeing and overall health.</w:t>
            </w:r>
          </w:p>
          <w:p w:rsidRPr="00650C35" w:rsidR="00650C35" w:rsidP="00650C35" w:rsidRDefault="00650C35" w14:paraId="6F0B316B" w14:textId="77777777">
            <w:pPr>
              <w:pStyle w:val="ListParagraph"/>
              <w:numPr>
                <w:ilvl w:val="0"/>
                <w:numId w:val="30"/>
              </w:numPr>
              <w:rPr>
                <w:rFonts w:ascii="Arial" w:hAnsi="Arial" w:cs="Arial"/>
              </w:rPr>
            </w:pPr>
            <w:r w:rsidRPr="00650C35">
              <w:rPr>
                <w:rFonts w:ascii="Arial" w:hAnsi="Arial" w:cs="Arial"/>
              </w:rPr>
              <w:t>Many pupils were able to apply simple techniques to help manage their emotions and improve readiness to learn throughout the school day.</w:t>
            </w:r>
          </w:p>
          <w:p w:rsidRPr="00650C35" w:rsidR="00650C35" w:rsidP="00650C35" w:rsidRDefault="00650C35" w14:paraId="1B73DB19" w14:textId="77777777">
            <w:pPr>
              <w:pStyle w:val="ListParagraph"/>
              <w:numPr>
                <w:ilvl w:val="0"/>
                <w:numId w:val="30"/>
              </w:numPr>
              <w:rPr>
                <w:rFonts w:ascii="Arial" w:hAnsi="Arial" w:cs="Arial"/>
              </w:rPr>
            </w:pPr>
            <w:r w:rsidRPr="00650C35">
              <w:rPr>
                <w:rFonts w:ascii="Arial" w:hAnsi="Arial" w:cs="Arial"/>
              </w:rPr>
              <w:lastRenderedPageBreak/>
              <w:t>The whole-school approach reinforced a consistent message about the importance of wellbeing across all year groups.</w:t>
            </w:r>
          </w:p>
          <w:p w:rsidRPr="00650C35" w:rsidR="00650C35" w:rsidP="00650C35" w:rsidRDefault="00650C35" w14:paraId="46A9000F" w14:textId="77777777">
            <w:pPr>
              <w:pStyle w:val="ListParagraph"/>
              <w:numPr>
                <w:ilvl w:val="0"/>
                <w:numId w:val="30"/>
              </w:numPr>
              <w:rPr>
                <w:rFonts w:ascii="Arial" w:hAnsi="Arial" w:cs="Arial"/>
              </w:rPr>
            </w:pPr>
            <w:r w:rsidRPr="00650C35">
              <w:rPr>
                <w:rFonts w:ascii="Arial" w:hAnsi="Arial" w:cs="Arial"/>
              </w:rPr>
              <w:t>Staff benefited from observing high-quality practice, supporting the development of future opportunities to embed these strategies into lessons and daily routines.</w:t>
            </w:r>
          </w:p>
          <w:p w:rsidRPr="0041612C" w:rsidR="00DD343F" w:rsidP="00DD343F" w:rsidRDefault="00DD343F" w14:paraId="782CD4C9" w14:textId="77777777">
            <w:pPr>
              <w:rPr>
                <w:rFonts w:ascii="Arial" w:hAnsi="Arial" w:cs="Arial"/>
              </w:rPr>
            </w:pPr>
          </w:p>
        </w:tc>
      </w:tr>
      <w:tr w:rsidRPr="0041612C" w:rsidR="00956655" w:rsidTr="00036FCE" w14:paraId="49E0A18F" w14:textId="77777777">
        <w:trPr>
          <w:jc w:val="center"/>
        </w:trPr>
        <w:tc>
          <w:tcPr>
            <w:tcW w:w="4384" w:type="dxa"/>
            <w:tcBorders>
              <w:top w:val="dashed" w:color="auto" w:sz="4" w:space="0"/>
              <w:bottom w:val="dashed" w:color="auto" w:sz="4" w:space="0"/>
            </w:tcBorders>
          </w:tcPr>
          <w:p w:rsidRPr="0041612C" w:rsidR="00956655" w:rsidP="00FD0B0F" w:rsidRDefault="00956655" w14:paraId="2775AE37" w14:textId="59D0FA88">
            <w:pPr>
              <w:rPr>
                <w:rFonts w:ascii="Arial" w:hAnsi="Arial" w:cs="Arial"/>
              </w:rPr>
            </w:pPr>
            <w:r w:rsidRPr="008715C7">
              <w:rPr>
                <w:rFonts w:ascii="Arial" w:hAnsi="Arial" w:cs="Arial"/>
                <w:b/>
                <w:bCs/>
                <w:color w:val="FF0000"/>
              </w:rPr>
              <w:lastRenderedPageBreak/>
              <w:t>SLA</w:t>
            </w:r>
            <w:r w:rsidRPr="0041612C">
              <w:rPr>
                <w:rFonts w:ascii="Arial" w:hAnsi="Arial" w:cs="Arial"/>
                <w:b/>
                <w:bCs/>
              </w:rPr>
              <w:t xml:space="preserve"> 'Zumba Kids' morning </w:t>
            </w:r>
          </w:p>
          <w:p w:rsidRPr="0041612C" w:rsidR="00956655" w:rsidP="00FD0B0F" w:rsidRDefault="00956655" w14:paraId="68A949C5" w14:textId="77777777">
            <w:pPr>
              <w:pStyle w:val="ListParagraph"/>
              <w:numPr>
                <w:ilvl w:val="0"/>
                <w:numId w:val="13"/>
              </w:numPr>
              <w:ind w:left="741"/>
              <w:rPr>
                <w:rFonts w:ascii="Arial" w:hAnsi="Arial" w:cs="Arial"/>
              </w:rPr>
            </w:pPr>
            <w:r w:rsidRPr="0041612C">
              <w:rPr>
                <w:rFonts w:ascii="Arial" w:hAnsi="Arial" w:cs="Arial"/>
              </w:rPr>
              <w:t>Students get the opportunity to experience different dance styles.</w:t>
            </w:r>
          </w:p>
          <w:p w:rsidRPr="0041612C" w:rsidR="00956655" w:rsidP="00960C44" w:rsidRDefault="00956655" w14:paraId="014A0F2E" w14:textId="596F15C2">
            <w:pPr>
              <w:pStyle w:val="ListParagraph"/>
              <w:ind w:left="741"/>
              <w:rPr>
                <w:rFonts w:ascii="Arial" w:hAnsi="Arial" w:cs="Arial"/>
              </w:rPr>
            </w:pPr>
          </w:p>
        </w:tc>
        <w:tc>
          <w:tcPr>
            <w:tcW w:w="1431" w:type="dxa"/>
            <w:tcBorders>
              <w:top w:val="dashed" w:color="auto" w:sz="4" w:space="0"/>
              <w:bottom w:val="dashed" w:color="auto" w:sz="4" w:space="0"/>
            </w:tcBorders>
          </w:tcPr>
          <w:p w:rsidRPr="0041612C" w:rsidR="00956655" w:rsidP="00FD0B0F" w:rsidRDefault="00956655" w14:paraId="754A1D25" w14:textId="77777777">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1134FC5B" w14:textId="418009F2">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38C1DBB8" w14:textId="680A5AA9">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0016EAB7" w14:textId="08799DF2">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0A372794" w14:textId="7044E5C0">
            <w:pPr>
              <w:rPr>
                <w:rFonts w:ascii="Arial" w:hAnsi="Arial" w:cs="Arial"/>
                <w:b/>
              </w:rPr>
            </w:pPr>
            <w:r w:rsidRPr="0041612C">
              <w:rPr>
                <w:rFonts w:ascii="Arial" w:hAnsi="Arial" w:cs="Arial"/>
                <w:b/>
              </w:rPr>
              <w:t>Y</w:t>
            </w:r>
          </w:p>
        </w:tc>
        <w:tc>
          <w:tcPr>
            <w:tcW w:w="531" w:type="dxa"/>
            <w:tcBorders>
              <w:top w:val="dashed" w:color="auto" w:sz="4" w:space="0"/>
              <w:bottom w:val="dashed" w:color="auto" w:sz="4" w:space="0"/>
            </w:tcBorders>
            <w:vAlign w:val="center"/>
          </w:tcPr>
          <w:p w:rsidRPr="0041612C" w:rsidR="00956655" w:rsidP="00FD0B0F" w:rsidRDefault="00956655" w14:paraId="00F61BFB" w14:textId="77777777">
            <w:pPr>
              <w:rPr>
                <w:rFonts w:ascii="Arial" w:hAnsi="Arial" w:cs="Arial"/>
                <w:b/>
              </w:rPr>
            </w:pPr>
          </w:p>
        </w:tc>
        <w:tc>
          <w:tcPr>
            <w:tcW w:w="5853" w:type="dxa"/>
            <w:gridSpan w:val="2"/>
            <w:tcBorders>
              <w:top w:val="dashed" w:color="auto" w:sz="4" w:space="0"/>
              <w:bottom w:val="dashed" w:color="auto" w:sz="4" w:space="0"/>
            </w:tcBorders>
          </w:tcPr>
          <w:p w:rsidRPr="000D10B0" w:rsidR="00337C97" w:rsidP="000D10B0" w:rsidRDefault="00337C97" w14:paraId="33485966" w14:textId="77777777">
            <w:pPr>
              <w:pStyle w:val="ListParagraph"/>
              <w:numPr>
                <w:ilvl w:val="0"/>
                <w:numId w:val="30"/>
              </w:numPr>
              <w:rPr>
                <w:rFonts w:ascii="Arial" w:hAnsi="Arial" w:cs="Arial"/>
              </w:rPr>
            </w:pPr>
            <w:r w:rsidRPr="000D10B0">
              <w:rPr>
                <w:rFonts w:ascii="Arial" w:hAnsi="Arial" w:cs="Arial"/>
              </w:rPr>
              <w:t>The Zumba Kids morning had a positive impact on pupils’ engagement, physical activity levels, and enjoyment of dance.</w:t>
            </w:r>
          </w:p>
          <w:p w:rsidRPr="000D10B0" w:rsidR="00337C97" w:rsidP="000D10B0" w:rsidRDefault="00337C97" w14:paraId="799A5BF1" w14:textId="77777777">
            <w:pPr>
              <w:pStyle w:val="ListParagraph"/>
              <w:numPr>
                <w:ilvl w:val="0"/>
                <w:numId w:val="30"/>
              </w:numPr>
              <w:rPr>
                <w:rFonts w:ascii="Arial" w:hAnsi="Arial" w:cs="Arial"/>
              </w:rPr>
            </w:pPr>
            <w:r w:rsidRPr="000D10B0">
              <w:rPr>
                <w:rFonts w:ascii="Arial" w:hAnsi="Arial" w:cs="Arial"/>
              </w:rPr>
              <w:t>Pupils were given the opportunity to experience a range of different dance styles, broadening their understanding of movement and rhythm.</w:t>
            </w:r>
          </w:p>
          <w:p w:rsidRPr="000D10B0" w:rsidR="00337C97" w:rsidP="000D10B0" w:rsidRDefault="00337C97" w14:paraId="31C62E1A" w14:textId="77777777">
            <w:pPr>
              <w:pStyle w:val="ListParagraph"/>
              <w:numPr>
                <w:ilvl w:val="0"/>
                <w:numId w:val="30"/>
              </w:numPr>
              <w:rPr>
                <w:rFonts w:ascii="Arial" w:hAnsi="Arial" w:cs="Arial"/>
              </w:rPr>
            </w:pPr>
            <w:r w:rsidRPr="000D10B0">
              <w:rPr>
                <w:rFonts w:ascii="Arial" w:hAnsi="Arial" w:cs="Arial"/>
              </w:rPr>
              <w:t>The high-energy, fun nature of the session increased motivation and encouraged full participation from pupils of all abilities.</w:t>
            </w:r>
          </w:p>
          <w:p w:rsidRPr="000D10B0" w:rsidR="00337C97" w:rsidP="000D10B0" w:rsidRDefault="00337C97" w14:paraId="1AE37789" w14:textId="77777777">
            <w:pPr>
              <w:pStyle w:val="ListParagraph"/>
              <w:numPr>
                <w:ilvl w:val="0"/>
                <w:numId w:val="30"/>
              </w:numPr>
              <w:rPr>
                <w:rFonts w:ascii="Arial" w:hAnsi="Arial" w:cs="Arial"/>
              </w:rPr>
            </w:pPr>
            <w:r w:rsidRPr="000D10B0">
              <w:rPr>
                <w:rFonts w:ascii="Arial" w:hAnsi="Arial" w:cs="Arial"/>
              </w:rPr>
              <w:t>Pupils developed coordination, balance, and cardiovascular fitness through following routines and keeping in time with the music.</w:t>
            </w:r>
          </w:p>
          <w:p w:rsidRPr="000D10B0" w:rsidR="00337C97" w:rsidP="000D10B0" w:rsidRDefault="00337C97" w14:paraId="236D7F50" w14:textId="77777777">
            <w:pPr>
              <w:pStyle w:val="ListParagraph"/>
              <w:numPr>
                <w:ilvl w:val="0"/>
                <w:numId w:val="30"/>
              </w:numPr>
              <w:rPr>
                <w:rFonts w:ascii="Arial" w:hAnsi="Arial" w:cs="Arial"/>
              </w:rPr>
            </w:pPr>
            <w:r w:rsidRPr="000D10B0">
              <w:rPr>
                <w:rFonts w:ascii="Arial" w:hAnsi="Arial" w:cs="Arial"/>
              </w:rPr>
              <w:t>The inclusive format ensured that all pupils felt confident to join in, including those who may be less engaged in traditional sports activities.</w:t>
            </w:r>
          </w:p>
          <w:p w:rsidRPr="000D10B0" w:rsidR="00337C97" w:rsidP="000D10B0" w:rsidRDefault="00337C97" w14:paraId="3AB9F0E9" w14:textId="77777777">
            <w:pPr>
              <w:pStyle w:val="ListParagraph"/>
              <w:numPr>
                <w:ilvl w:val="0"/>
                <w:numId w:val="30"/>
              </w:numPr>
              <w:rPr>
                <w:rFonts w:ascii="Arial" w:hAnsi="Arial" w:cs="Arial"/>
              </w:rPr>
            </w:pPr>
            <w:r w:rsidRPr="000D10B0">
              <w:rPr>
                <w:rFonts w:ascii="Arial" w:hAnsi="Arial" w:cs="Arial"/>
              </w:rPr>
              <w:t>The session promoted enjoyment of physical activity, helping to foster positive attitudes towards exercise and healthy lifestyles.</w:t>
            </w:r>
          </w:p>
          <w:p w:rsidRPr="000D10B0" w:rsidR="00337C97" w:rsidP="000D10B0" w:rsidRDefault="00337C97" w14:paraId="0A5BF41D" w14:textId="77777777">
            <w:pPr>
              <w:pStyle w:val="ListParagraph"/>
              <w:numPr>
                <w:ilvl w:val="0"/>
                <w:numId w:val="30"/>
              </w:numPr>
              <w:rPr>
                <w:rFonts w:ascii="Arial" w:hAnsi="Arial" w:cs="Arial"/>
              </w:rPr>
            </w:pPr>
            <w:r w:rsidRPr="000D10B0">
              <w:rPr>
                <w:rFonts w:ascii="Arial" w:hAnsi="Arial" w:cs="Arial"/>
              </w:rPr>
              <w:t>Exposure to a new activity provided pupils with alternative ways to stay active, supporting wider participation beyond the PE curriculum.</w:t>
            </w:r>
          </w:p>
          <w:p w:rsidRPr="000D10B0" w:rsidR="00337C97" w:rsidP="000D10B0" w:rsidRDefault="00337C97" w14:paraId="04B0AB5F" w14:textId="77777777">
            <w:pPr>
              <w:pStyle w:val="ListParagraph"/>
              <w:numPr>
                <w:ilvl w:val="0"/>
                <w:numId w:val="30"/>
              </w:numPr>
              <w:rPr>
                <w:rFonts w:ascii="Arial" w:hAnsi="Arial" w:cs="Arial"/>
              </w:rPr>
            </w:pPr>
            <w:r w:rsidRPr="000D10B0">
              <w:rPr>
                <w:rFonts w:ascii="Arial" w:hAnsi="Arial" w:cs="Arial"/>
              </w:rPr>
              <w:t>The event contributed to whole-school wellbeing by creating a fun, shared experience that encouraged movement and self-expression.</w:t>
            </w:r>
          </w:p>
          <w:p w:rsidRPr="0041612C" w:rsidR="00956655" w:rsidP="00FD0B0F" w:rsidRDefault="00956655" w14:paraId="0E1EAD07" w14:textId="77777777">
            <w:pPr>
              <w:rPr>
                <w:rFonts w:ascii="Arial" w:hAnsi="Arial" w:cs="Arial"/>
              </w:rPr>
            </w:pPr>
          </w:p>
        </w:tc>
      </w:tr>
      <w:tr w:rsidRPr="0041612C" w:rsidR="00956655" w:rsidTr="00036FCE" w14:paraId="25F70FB2" w14:textId="77777777">
        <w:trPr>
          <w:jc w:val="center"/>
        </w:trPr>
        <w:tc>
          <w:tcPr>
            <w:tcW w:w="4384" w:type="dxa"/>
            <w:tcBorders>
              <w:top w:val="dashed" w:color="auto" w:sz="4" w:space="0"/>
              <w:bottom w:val="dashed" w:color="auto" w:sz="4" w:space="0"/>
            </w:tcBorders>
          </w:tcPr>
          <w:p w:rsidRPr="0041612C" w:rsidR="00956655" w:rsidP="00FD0B0F" w:rsidRDefault="00956655" w14:paraId="3CC7B9EA" w14:textId="381B20DD">
            <w:pPr>
              <w:rPr>
                <w:rFonts w:ascii="Arial" w:hAnsi="Arial" w:cs="Arial"/>
                <w:b/>
                <w:bCs/>
              </w:rPr>
            </w:pPr>
            <w:r w:rsidRPr="008715C7">
              <w:rPr>
                <w:rFonts w:ascii="Arial" w:hAnsi="Arial" w:cs="Arial"/>
                <w:b/>
                <w:bCs/>
                <w:color w:val="FF0000"/>
              </w:rPr>
              <w:lastRenderedPageBreak/>
              <w:t>SLA</w:t>
            </w:r>
            <w:r w:rsidRPr="0041612C">
              <w:rPr>
                <w:rFonts w:ascii="Arial" w:hAnsi="Arial" w:cs="Arial"/>
                <w:b/>
                <w:bCs/>
              </w:rPr>
              <w:t xml:space="preserve"> Balance Bike Week</w:t>
            </w:r>
          </w:p>
          <w:p w:rsidRPr="0041612C" w:rsidR="00956655" w:rsidP="00FD0B0F" w:rsidRDefault="00956655" w14:paraId="19D288C5" w14:textId="5534089E">
            <w:pPr>
              <w:pStyle w:val="ListParagraph"/>
              <w:numPr>
                <w:ilvl w:val="0"/>
                <w:numId w:val="13"/>
              </w:numPr>
              <w:ind w:left="741"/>
              <w:rPr>
                <w:rFonts w:ascii="Arial" w:hAnsi="Arial" w:cs="Arial"/>
              </w:rPr>
            </w:pPr>
            <w:r w:rsidRPr="0041612C">
              <w:rPr>
                <w:rFonts w:ascii="Arial" w:hAnsi="Arial" w:cs="Arial"/>
              </w:rPr>
              <w:t>Support for EYFS &amp; KS1 students to help develop the skill of riding a bike.</w:t>
            </w:r>
          </w:p>
        </w:tc>
        <w:tc>
          <w:tcPr>
            <w:tcW w:w="1431" w:type="dxa"/>
            <w:tcBorders>
              <w:top w:val="dashed" w:color="auto" w:sz="4" w:space="0"/>
              <w:bottom w:val="dashed" w:color="auto" w:sz="4" w:space="0"/>
            </w:tcBorders>
          </w:tcPr>
          <w:p w:rsidRPr="0041612C" w:rsidR="00956655" w:rsidP="00FD0B0F" w:rsidRDefault="00956655" w14:paraId="299497A3" w14:textId="77777777">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3CD59DBF" w14:textId="483B8198">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6A117A5B" w14:textId="2DE78926">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3B8FEA52" w14:textId="77777777">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1B1D2FE5" w14:textId="77777777">
            <w:pPr>
              <w:rPr>
                <w:rFonts w:ascii="Arial" w:hAnsi="Arial" w:cs="Arial"/>
                <w:b/>
              </w:rPr>
            </w:pPr>
          </w:p>
        </w:tc>
        <w:tc>
          <w:tcPr>
            <w:tcW w:w="531" w:type="dxa"/>
            <w:tcBorders>
              <w:top w:val="dashed" w:color="auto" w:sz="4" w:space="0"/>
              <w:bottom w:val="dashed" w:color="auto" w:sz="4" w:space="0"/>
            </w:tcBorders>
            <w:vAlign w:val="center"/>
          </w:tcPr>
          <w:p w:rsidRPr="0041612C" w:rsidR="00956655" w:rsidP="00FD0B0F" w:rsidRDefault="00956655" w14:paraId="49C33171" w14:textId="77777777">
            <w:pPr>
              <w:rPr>
                <w:rFonts w:ascii="Arial" w:hAnsi="Arial" w:cs="Arial"/>
                <w:b/>
              </w:rPr>
            </w:pPr>
          </w:p>
        </w:tc>
        <w:tc>
          <w:tcPr>
            <w:tcW w:w="5853" w:type="dxa"/>
            <w:gridSpan w:val="2"/>
            <w:tcBorders>
              <w:top w:val="dashed" w:color="auto" w:sz="4" w:space="0"/>
              <w:bottom w:val="dashed" w:color="auto" w:sz="4" w:space="0"/>
            </w:tcBorders>
          </w:tcPr>
          <w:p w:rsidRPr="00140EDE" w:rsidR="00140EDE" w:rsidP="00140EDE" w:rsidRDefault="00140EDE" w14:paraId="5A710D8F" w14:textId="77777777">
            <w:pPr>
              <w:pStyle w:val="ListParagraph"/>
              <w:numPr>
                <w:ilvl w:val="0"/>
                <w:numId w:val="13"/>
              </w:numPr>
              <w:rPr>
                <w:rFonts w:ascii="Arial" w:hAnsi="Arial" w:cs="Arial"/>
              </w:rPr>
            </w:pPr>
            <w:r w:rsidRPr="00140EDE">
              <w:rPr>
                <w:rFonts w:ascii="Arial" w:hAnsi="Arial" w:cs="Arial"/>
              </w:rPr>
              <w:t>Balance Bike Week had a positive impact on the development of early cycling skills for pupils in EYFS and KS1.</w:t>
            </w:r>
          </w:p>
          <w:p w:rsidRPr="00140EDE" w:rsidR="00140EDE" w:rsidP="00140EDE" w:rsidRDefault="00140EDE" w14:paraId="3E221266" w14:textId="77777777">
            <w:pPr>
              <w:pStyle w:val="ListParagraph"/>
              <w:numPr>
                <w:ilvl w:val="0"/>
                <w:numId w:val="13"/>
              </w:numPr>
              <w:rPr>
                <w:rFonts w:ascii="Arial" w:hAnsi="Arial" w:cs="Arial"/>
              </w:rPr>
            </w:pPr>
            <w:r w:rsidRPr="00140EDE">
              <w:rPr>
                <w:rFonts w:ascii="Arial" w:hAnsi="Arial" w:cs="Arial"/>
              </w:rPr>
              <w:t>Pupils were supported in learning the fundamental skills needed to ride a bike, including balance, coordination, and control.</w:t>
            </w:r>
          </w:p>
          <w:p w:rsidRPr="00140EDE" w:rsidR="00140EDE" w:rsidP="00140EDE" w:rsidRDefault="00140EDE" w14:paraId="3C2898AA" w14:textId="77777777">
            <w:pPr>
              <w:pStyle w:val="ListParagraph"/>
              <w:numPr>
                <w:ilvl w:val="0"/>
                <w:numId w:val="13"/>
              </w:numPr>
              <w:rPr>
                <w:rFonts w:ascii="Arial" w:hAnsi="Arial" w:cs="Arial"/>
              </w:rPr>
            </w:pPr>
            <w:r w:rsidRPr="00140EDE">
              <w:rPr>
                <w:rFonts w:ascii="Arial" w:hAnsi="Arial" w:cs="Arial"/>
              </w:rPr>
              <w:t>The use of balance bikes enabled pupils to build confidence without the need for stabilisers, supporting more effective skill progression.</w:t>
            </w:r>
          </w:p>
          <w:p w:rsidRPr="00140EDE" w:rsidR="00140EDE" w:rsidP="00140EDE" w:rsidRDefault="00140EDE" w14:paraId="7C7581C7" w14:textId="77777777">
            <w:pPr>
              <w:pStyle w:val="ListParagraph"/>
              <w:numPr>
                <w:ilvl w:val="0"/>
                <w:numId w:val="13"/>
              </w:numPr>
              <w:rPr>
                <w:rFonts w:ascii="Arial" w:hAnsi="Arial" w:cs="Arial"/>
              </w:rPr>
            </w:pPr>
            <w:r w:rsidRPr="00140EDE">
              <w:rPr>
                <w:rFonts w:ascii="Arial" w:hAnsi="Arial" w:cs="Arial"/>
              </w:rPr>
              <w:t>Pupils developed improved gross motor skills through regular practice and structured activities.</w:t>
            </w:r>
          </w:p>
          <w:p w:rsidRPr="00140EDE" w:rsidR="00140EDE" w:rsidP="00140EDE" w:rsidRDefault="00140EDE" w14:paraId="4300AF32" w14:textId="77777777">
            <w:pPr>
              <w:pStyle w:val="ListParagraph"/>
              <w:numPr>
                <w:ilvl w:val="0"/>
                <w:numId w:val="13"/>
              </w:numPr>
              <w:rPr>
                <w:rFonts w:ascii="Arial" w:hAnsi="Arial" w:cs="Arial"/>
              </w:rPr>
            </w:pPr>
            <w:r w:rsidRPr="00140EDE">
              <w:rPr>
                <w:rFonts w:ascii="Arial" w:hAnsi="Arial" w:cs="Arial"/>
              </w:rPr>
              <w:t>The inclusive nature of the sessions ensured that all pupils, including those with limited prior experience, were able to take part and make progress.</w:t>
            </w:r>
          </w:p>
          <w:p w:rsidRPr="00140EDE" w:rsidR="00140EDE" w:rsidP="00140EDE" w:rsidRDefault="00140EDE" w14:paraId="0C4DED67" w14:textId="77777777">
            <w:pPr>
              <w:pStyle w:val="ListParagraph"/>
              <w:numPr>
                <w:ilvl w:val="0"/>
                <w:numId w:val="13"/>
              </w:numPr>
              <w:rPr>
                <w:rFonts w:ascii="Arial" w:hAnsi="Arial" w:cs="Arial"/>
              </w:rPr>
            </w:pPr>
            <w:r w:rsidRPr="00140EDE">
              <w:rPr>
                <w:rFonts w:ascii="Arial" w:hAnsi="Arial" w:cs="Arial"/>
              </w:rPr>
              <w:t>Increased confidence was observed in pupils as they became more secure in their ability to move independently and safely.</w:t>
            </w:r>
          </w:p>
          <w:p w:rsidRPr="00140EDE" w:rsidR="00140EDE" w:rsidP="00140EDE" w:rsidRDefault="00140EDE" w14:paraId="249952E6" w14:textId="77777777">
            <w:pPr>
              <w:pStyle w:val="ListParagraph"/>
              <w:numPr>
                <w:ilvl w:val="0"/>
                <w:numId w:val="13"/>
              </w:numPr>
              <w:rPr>
                <w:rFonts w:ascii="Arial" w:hAnsi="Arial" w:cs="Arial"/>
              </w:rPr>
            </w:pPr>
            <w:r w:rsidRPr="00140EDE">
              <w:rPr>
                <w:rFonts w:ascii="Arial" w:hAnsi="Arial" w:cs="Arial"/>
              </w:rPr>
              <w:t>The programme promoted active lifestyles from an early age, encouraging pupils to engage in physical activity both in and out of school.</w:t>
            </w:r>
          </w:p>
          <w:p w:rsidRPr="00140EDE" w:rsidR="00956655" w:rsidP="00140EDE" w:rsidRDefault="00140EDE" w14:paraId="76AEAB85" w14:textId="63AEC8A5">
            <w:pPr>
              <w:pStyle w:val="ListParagraph"/>
              <w:numPr>
                <w:ilvl w:val="0"/>
                <w:numId w:val="13"/>
              </w:numPr>
              <w:rPr>
                <w:rFonts w:ascii="Arial" w:hAnsi="Arial" w:cs="Arial"/>
              </w:rPr>
            </w:pPr>
            <w:r w:rsidRPr="00140EDE">
              <w:rPr>
                <w:rFonts w:ascii="Arial" w:hAnsi="Arial" w:cs="Arial"/>
              </w:rPr>
              <w:t>Staff were able to support pupils effectively and gained confidence in delivering early cycling skills, supporting sustainability beyond the event.</w:t>
            </w:r>
          </w:p>
        </w:tc>
      </w:tr>
      <w:tr w:rsidRPr="0041612C" w:rsidR="00956655" w:rsidTr="00036FCE" w14:paraId="746A3351" w14:textId="77777777">
        <w:trPr>
          <w:jc w:val="center"/>
        </w:trPr>
        <w:tc>
          <w:tcPr>
            <w:tcW w:w="4384" w:type="dxa"/>
            <w:tcBorders>
              <w:top w:val="single" w:color="auto" w:sz="4" w:space="0"/>
              <w:bottom w:val="dashed" w:color="auto" w:sz="4" w:space="0"/>
            </w:tcBorders>
          </w:tcPr>
          <w:p w:rsidRPr="0041612C" w:rsidR="00956655" w:rsidP="00FD0B0F" w:rsidRDefault="00956655" w14:paraId="358F5B0C" w14:textId="3E02DD85">
            <w:pPr>
              <w:rPr>
                <w:rFonts w:ascii="Arial" w:hAnsi="Arial" w:cs="Arial"/>
                <w:b/>
                <w:bCs/>
              </w:rPr>
            </w:pPr>
            <w:r w:rsidRPr="008715C7">
              <w:rPr>
                <w:rFonts w:ascii="Arial" w:hAnsi="Arial" w:cs="Arial"/>
                <w:b/>
                <w:bCs/>
                <w:color w:val="FF0000"/>
              </w:rPr>
              <w:t>SLA</w:t>
            </w:r>
            <w:r w:rsidRPr="0041612C">
              <w:rPr>
                <w:rFonts w:ascii="Arial" w:hAnsi="Arial" w:cs="Arial"/>
                <w:b/>
                <w:bCs/>
              </w:rPr>
              <w:t xml:space="preserve"> 1 full day of sports leadership training, to be delivered in your school by SSP staff.</w:t>
            </w:r>
          </w:p>
          <w:p w:rsidRPr="0041612C" w:rsidR="00956655" w:rsidP="00FD0B0F" w:rsidRDefault="00956655" w14:paraId="5AC50DDC" w14:textId="57A49E92">
            <w:pPr>
              <w:pStyle w:val="ListParagraph"/>
              <w:rPr>
                <w:rFonts w:ascii="Arial" w:hAnsi="Arial" w:cs="Arial"/>
              </w:rPr>
            </w:pPr>
            <w:r w:rsidRPr="0041612C">
              <w:rPr>
                <w:rFonts w:ascii="Arial" w:hAnsi="Arial" w:cs="Arial"/>
              </w:rPr>
              <w:t>Develop leadership skills across a targeted group of students.</w:t>
            </w:r>
          </w:p>
        </w:tc>
        <w:tc>
          <w:tcPr>
            <w:tcW w:w="1431" w:type="dxa"/>
            <w:tcBorders>
              <w:top w:val="dashed" w:color="auto" w:sz="4" w:space="0"/>
              <w:bottom w:val="dashed" w:color="auto" w:sz="4" w:space="0"/>
            </w:tcBorders>
          </w:tcPr>
          <w:p w:rsidRPr="0041612C" w:rsidR="00956655" w:rsidP="00FD0B0F" w:rsidRDefault="00956655" w14:paraId="0DB4DC99" w14:textId="77777777">
            <w:pPr>
              <w:rPr>
                <w:rFonts w:ascii="Arial" w:hAnsi="Arial" w:cs="Arial"/>
                <w:b/>
              </w:rPr>
            </w:pPr>
          </w:p>
        </w:tc>
        <w:tc>
          <w:tcPr>
            <w:tcW w:w="506" w:type="dxa"/>
            <w:tcBorders>
              <w:top w:val="dashed" w:color="auto" w:sz="4" w:space="0"/>
              <w:bottom w:val="dashed" w:color="auto" w:sz="4" w:space="0"/>
            </w:tcBorders>
            <w:vAlign w:val="center"/>
          </w:tcPr>
          <w:p w:rsidRPr="0041612C" w:rsidR="00956655" w:rsidP="00FD0B0F" w:rsidRDefault="00956655" w14:paraId="54B18909" w14:textId="61641E41">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39E30F7D" w14:textId="58E98DEF">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56D5F37E" w14:textId="12F7005D">
            <w:pPr>
              <w:rPr>
                <w:rFonts w:ascii="Arial" w:hAnsi="Arial" w:cs="Arial"/>
                <w:b/>
              </w:rPr>
            </w:pPr>
            <w:r w:rsidRPr="0041612C">
              <w:rPr>
                <w:rFonts w:ascii="Arial" w:hAnsi="Arial" w:cs="Arial"/>
                <w:b/>
              </w:rPr>
              <w:t>Y</w:t>
            </w:r>
          </w:p>
        </w:tc>
        <w:tc>
          <w:tcPr>
            <w:tcW w:w="506" w:type="dxa"/>
            <w:tcBorders>
              <w:top w:val="dashed" w:color="auto" w:sz="4" w:space="0"/>
              <w:bottom w:val="dashed" w:color="auto" w:sz="4" w:space="0"/>
            </w:tcBorders>
            <w:vAlign w:val="center"/>
          </w:tcPr>
          <w:p w:rsidRPr="0041612C" w:rsidR="00956655" w:rsidP="00FD0B0F" w:rsidRDefault="00956655" w14:paraId="68EB14BE" w14:textId="28D5B0E6">
            <w:pPr>
              <w:rPr>
                <w:rFonts w:ascii="Arial" w:hAnsi="Arial" w:cs="Arial"/>
                <w:b/>
              </w:rPr>
            </w:pPr>
            <w:r w:rsidRPr="0041612C">
              <w:rPr>
                <w:rFonts w:ascii="Arial" w:hAnsi="Arial" w:cs="Arial"/>
                <w:b/>
              </w:rPr>
              <w:t>Y</w:t>
            </w:r>
          </w:p>
        </w:tc>
        <w:tc>
          <w:tcPr>
            <w:tcW w:w="531" w:type="dxa"/>
            <w:tcBorders>
              <w:top w:val="dashed" w:color="auto" w:sz="4" w:space="0"/>
              <w:bottom w:val="dashed" w:color="auto" w:sz="4" w:space="0"/>
            </w:tcBorders>
            <w:vAlign w:val="center"/>
          </w:tcPr>
          <w:p w:rsidRPr="0041612C" w:rsidR="00956655" w:rsidP="00FD0B0F" w:rsidRDefault="00956655" w14:paraId="1D87B36A" w14:textId="77777777">
            <w:pPr>
              <w:rPr>
                <w:rFonts w:ascii="Arial" w:hAnsi="Arial" w:cs="Arial"/>
                <w:b/>
              </w:rPr>
            </w:pPr>
          </w:p>
        </w:tc>
        <w:tc>
          <w:tcPr>
            <w:tcW w:w="5853" w:type="dxa"/>
            <w:gridSpan w:val="2"/>
            <w:tcBorders>
              <w:top w:val="single" w:color="auto" w:sz="4" w:space="0"/>
              <w:bottom w:val="single" w:color="auto" w:sz="4" w:space="0"/>
            </w:tcBorders>
          </w:tcPr>
          <w:p w:rsidRPr="00560223" w:rsidR="00560223" w:rsidP="00560223" w:rsidRDefault="00560223" w14:paraId="161999A6" w14:textId="77777777">
            <w:pPr>
              <w:pStyle w:val="ListParagraph"/>
              <w:numPr>
                <w:ilvl w:val="0"/>
                <w:numId w:val="13"/>
              </w:numPr>
              <w:rPr>
                <w:rFonts w:ascii="Arial" w:hAnsi="Arial" w:cs="Arial"/>
              </w:rPr>
            </w:pPr>
            <w:r w:rsidRPr="00560223">
              <w:rPr>
                <w:rFonts w:ascii="Arial" w:hAnsi="Arial" w:cs="Arial"/>
              </w:rPr>
              <w:t>The full day of sports leadership training had a positive impact on pupils’ confidence, communication, and leadership skills.</w:t>
            </w:r>
          </w:p>
          <w:p w:rsidRPr="00560223" w:rsidR="00560223" w:rsidP="00560223" w:rsidRDefault="00560223" w14:paraId="6F282ACD" w14:textId="77777777">
            <w:pPr>
              <w:pStyle w:val="ListParagraph"/>
              <w:numPr>
                <w:ilvl w:val="0"/>
                <w:numId w:val="13"/>
              </w:numPr>
              <w:rPr>
                <w:rFonts w:ascii="Arial" w:hAnsi="Arial" w:cs="Arial"/>
              </w:rPr>
            </w:pPr>
            <w:r w:rsidRPr="00560223">
              <w:rPr>
                <w:rFonts w:ascii="Arial" w:hAnsi="Arial" w:cs="Arial"/>
              </w:rPr>
              <w:t xml:space="preserve">Targeted pupils developed key leadership qualities such as teamwork, organisation, </w:t>
            </w:r>
            <w:r w:rsidRPr="00560223">
              <w:rPr>
                <w:rFonts w:ascii="Arial" w:hAnsi="Arial" w:cs="Arial"/>
              </w:rPr>
              <w:lastRenderedPageBreak/>
              <w:t>and responsibility through structured and practical activities.</w:t>
            </w:r>
          </w:p>
          <w:p w:rsidRPr="00560223" w:rsidR="00560223" w:rsidP="00560223" w:rsidRDefault="00560223" w14:paraId="72FEEED5" w14:textId="77777777">
            <w:pPr>
              <w:pStyle w:val="ListParagraph"/>
              <w:numPr>
                <w:ilvl w:val="0"/>
                <w:numId w:val="13"/>
              </w:numPr>
              <w:rPr>
                <w:rFonts w:ascii="Arial" w:hAnsi="Arial" w:cs="Arial"/>
              </w:rPr>
            </w:pPr>
            <w:r w:rsidRPr="00560223">
              <w:rPr>
                <w:rFonts w:ascii="Arial" w:hAnsi="Arial" w:cs="Arial"/>
              </w:rPr>
              <w:t>Pupils gained a clearer understanding of how to lead and support others effectively within a sporting context.</w:t>
            </w:r>
          </w:p>
          <w:p w:rsidRPr="00560223" w:rsidR="00560223" w:rsidP="00560223" w:rsidRDefault="00560223" w14:paraId="391D6507" w14:textId="77777777">
            <w:pPr>
              <w:pStyle w:val="ListParagraph"/>
              <w:numPr>
                <w:ilvl w:val="0"/>
                <w:numId w:val="13"/>
              </w:numPr>
              <w:rPr>
                <w:rFonts w:ascii="Arial" w:hAnsi="Arial" w:cs="Arial"/>
              </w:rPr>
            </w:pPr>
            <w:r w:rsidRPr="00560223">
              <w:rPr>
                <w:rFonts w:ascii="Arial" w:hAnsi="Arial" w:cs="Arial"/>
              </w:rPr>
              <w:t>The training improved pupils’ ability to communicate instructions clearly and demonstrate activities with confidence.</w:t>
            </w:r>
          </w:p>
          <w:p w:rsidRPr="00560223" w:rsidR="00560223" w:rsidP="00560223" w:rsidRDefault="00560223" w14:paraId="37B99CED" w14:textId="77777777">
            <w:pPr>
              <w:pStyle w:val="ListParagraph"/>
              <w:numPr>
                <w:ilvl w:val="0"/>
                <w:numId w:val="13"/>
              </w:numPr>
              <w:rPr>
                <w:rFonts w:ascii="Arial" w:hAnsi="Arial" w:cs="Arial"/>
              </w:rPr>
            </w:pPr>
            <w:r w:rsidRPr="00560223">
              <w:rPr>
                <w:rFonts w:ascii="Arial" w:hAnsi="Arial" w:cs="Arial"/>
              </w:rPr>
              <w:t>Leaders developed skills in encouraging participation and supporting their peers, helping to create a more inclusive environment during physical activity.</w:t>
            </w:r>
          </w:p>
          <w:p w:rsidRPr="00560223" w:rsidR="00560223" w:rsidP="00560223" w:rsidRDefault="00560223" w14:paraId="66C612B4" w14:textId="77777777">
            <w:pPr>
              <w:pStyle w:val="ListParagraph"/>
              <w:numPr>
                <w:ilvl w:val="0"/>
                <w:numId w:val="13"/>
              </w:numPr>
              <w:rPr>
                <w:rFonts w:ascii="Arial" w:hAnsi="Arial" w:cs="Arial"/>
              </w:rPr>
            </w:pPr>
            <w:r w:rsidRPr="00560223">
              <w:rPr>
                <w:rFonts w:ascii="Arial" w:hAnsi="Arial" w:cs="Arial"/>
              </w:rPr>
              <w:t>Increased confidence was evident as pupils took on leadership roles within lessons, clubs, and wider school events.</w:t>
            </w:r>
          </w:p>
          <w:p w:rsidRPr="00560223" w:rsidR="00560223" w:rsidP="00560223" w:rsidRDefault="00560223" w14:paraId="57C85EBA" w14:textId="77777777">
            <w:pPr>
              <w:pStyle w:val="ListParagraph"/>
              <w:numPr>
                <w:ilvl w:val="0"/>
                <w:numId w:val="13"/>
              </w:numPr>
              <w:rPr>
                <w:rFonts w:ascii="Arial" w:hAnsi="Arial" w:cs="Arial"/>
              </w:rPr>
            </w:pPr>
            <w:r w:rsidRPr="00560223">
              <w:rPr>
                <w:rFonts w:ascii="Arial" w:hAnsi="Arial" w:cs="Arial"/>
              </w:rPr>
              <w:t>The programme supported pupil voice and responsibility, giving children opportunities to take ownership of aspects of school sport and physical activity.</w:t>
            </w:r>
          </w:p>
          <w:p w:rsidRPr="00560223" w:rsidR="00956655" w:rsidP="00560223" w:rsidRDefault="00560223" w14:paraId="1E59C1BD" w14:textId="7A4C65A9">
            <w:pPr>
              <w:pStyle w:val="ListParagraph"/>
              <w:numPr>
                <w:ilvl w:val="0"/>
                <w:numId w:val="13"/>
              </w:numPr>
              <w:rPr>
                <w:rFonts w:ascii="Arial" w:hAnsi="Arial" w:cs="Arial"/>
              </w:rPr>
            </w:pPr>
            <w:r w:rsidRPr="00560223">
              <w:rPr>
                <w:rFonts w:ascii="Arial" w:hAnsi="Arial" w:cs="Arial"/>
              </w:rPr>
              <w:t>Staff benefited from having trained sports leaders who can now support the delivery of activities, contributing to the sustainability of high-quality PE and school sport provision</w:t>
            </w:r>
          </w:p>
        </w:tc>
      </w:tr>
      <w:tr w:rsidRPr="0041612C" w:rsidR="00956655" w:rsidTr="00036FCE" w14:paraId="44C3A3E7" w14:textId="77777777">
        <w:trPr>
          <w:jc w:val="center"/>
        </w:trPr>
        <w:tc>
          <w:tcPr>
            <w:tcW w:w="4384" w:type="dxa"/>
            <w:tcBorders>
              <w:top w:val="single" w:color="auto" w:sz="4" w:space="0"/>
              <w:bottom w:val="single" w:color="auto" w:sz="4" w:space="0"/>
            </w:tcBorders>
          </w:tcPr>
          <w:p w:rsidRPr="00FC13FC" w:rsidR="00956655" w:rsidP="003C3F83" w:rsidRDefault="00956655" w14:paraId="3D47E1E7" w14:textId="77777777">
            <w:pPr>
              <w:rPr>
                <w:rFonts w:ascii="Arial" w:hAnsi="Arial" w:cs="Arial"/>
                <w:b/>
                <w:bCs/>
              </w:rPr>
            </w:pPr>
            <w:r w:rsidRPr="00FC13FC">
              <w:rPr>
                <w:rFonts w:ascii="Arial" w:hAnsi="Arial" w:cs="Arial"/>
                <w:b/>
                <w:bCs/>
              </w:rPr>
              <w:lastRenderedPageBreak/>
              <w:t>IMOVES subscription</w:t>
            </w:r>
          </w:p>
          <w:p w:rsidR="00956655" w:rsidP="003C3F83" w:rsidRDefault="00956655" w14:paraId="1203E628" w14:textId="77777777">
            <w:pPr>
              <w:rPr>
                <w:rFonts w:ascii="Arial" w:hAnsi="Arial" w:cs="Arial"/>
              </w:rPr>
            </w:pPr>
          </w:p>
          <w:p w:rsidRPr="00747658" w:rsidR="00956655" w:rsidP="003C3F83" w:rsidRDefault="00956655" w14:paraId="31BA10F3" w14:textId="75BE54AC">
            <w:pPr>
              <w:rPr>
                <w:rFonts w:ascii="Arial" w:hAnsi="Arial" w:cs="Arial"/>
              </w:rPr>
            </w:pPr>
          </w:p>
        </w:tc>
        <w:tc>
          <w:tcPr>
            <w:tcW w:w="1431" w:type="dxa"/>
            <w:tcBorders>
              <w:top w:val="single" w:color="auto" w:sz="4" w:space="0"/>
              <w:bottom w:val="single" w:color="auto" w:sz="4" w:space="0"/>
            </w:tcBorders>
          </w:tcPr>
          <w:p w:rsidRPr="0041612C" w:rsidR="00956655" w:rsidP="003C3F83" w:rsidRDefault="00956655" w14:paraId="4A28F552" w14:textId="77777777">
            <w:pPr>
              <w:rPr>
                <w:rFonts w:ascii="Arial" w:hAnsi="Arial" w:cs="Arial"/>
                <w:b/>
              </w:rPr>
            </w:pPr>
          </w:p>
        </w:tc>
        <w:tc>
          <w:tcPr>
            <w:tcW w:w="506" w:type="dxa"/>
            <w:tcBorders>
              <w:top w:val="single" w:color="auto" w:sz="4" w:space="0"/>
              <w:bottom w:val="single" w:color="auto" w:sz="4" w:space="0"/>
            </w:tcBorders>
            <w:vAlign w:val="center"/>
          </w:tcPr>
          <w:p w:rsidRPr="0041612C" w:rsidR="00956655" w:rsidP="003C3F83" w:rsidRDefault="00956655" w14:paraId="205829BA" w14:textId="1E0A7152">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3C3F83" w:rsidRDefault="00956655" w14:paraId="71457D5D" w14:textId="11AA2850">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3C3F83" w:rsidRDefault="00956655" w14:paraId="11E74CDA" w14:textId="5B18D91F">
            <w:pPr>
              <w:rPr>
                <w:rFonts w:ascii="Arial" w:hAnsi="Arial" w:cs="Arial"/>
                <w:b/>
              </w:rPr>
            </w:pPr>
          </w:p>
        </w:tc>
        <w:tc>
          <w:tcPr>
            <w:tcW w:w="506" w:type="dxa"/>
            <w:tcBorders>
              <w:top w:val="single" w:color="auto" w:sz="4" w:space="0"/>
              <w:bottom w:val="single" w:color="auto" w:sz="4" w:space="0"/>
            </w:tcBorders>
            <w:vAlign w:val="center"/>
          </w:tcPr>
          <w:p w:rsidRPr="0041612C" w:rsidR="00956655" w:rsidP="003C3F83" w:rsidRDefault="00956655" w14:paraId="717C089B" w14:textId="77777777">
            <w:pPr>
              <w:rPr>
                <w:rFonts w:ascii="Arial" w:hAnsi="Arial" w:cs="Arial"/>
                <w:b/>
              </w:rPr>
            </w:pPr>
          </w:p>
        </w:tc>
        <w:tc>
          <w:tcPr>
            <w:tcW w:w="531" w:type="dxa"/>
            <w:tcBorders>
              <w:top w:val="single" w:color="auto" w:sz="4" w:space="0"/>
              <w:bottom w:val="single" w:color="auto" w:sz="4" w:space="0"/>
            </w:tcBorders>
            <w:vAlign w:val="center"/>
          </w:tcPr>
          <w:p w:rsidRPr="0041612C" w:rsidR="00956655" w:rsidP="003C3F83" w:rsidRDefault="00956655" w14:paraId="3E63121A" w14:textId="77777777">
            <w:pPr>
              <w:rPr>
                <w:rFonts w:ascii="Arial" w:hAnsi="Arial" w:cs="Arial"/>
                <w:b/>
              </w:rPr>
            </w:pPr>
          </w:p>
        </w:tc>
        <w:tc>
          <w:tcPr>
            <w:tcW w:w="5853" w:type="dxa"/>
            <w:gridSpan w:val="2"/>
            <w:tcBorders>
              <w:top w:val="single" w:color="auto" w:sz="4" w:space="0"/>
              <w:bottom w:val="single" w:color="auto" w:sz="4" w:space="0"/>
            </w:tcBorders>
          </w:tcPr>
          <w:p w:rsidRPr="00A72811" w:rsidR="00A72811" w:rsidP="00A72811" w:rsidRDefault="00A72811" w14:paraId="31E967CD" w14:textId="77777777">
            <w:pPr>
              <w:pStyle w:val="ListParagraph"/>
              <w:numPr>
                <w:ilvl w:val="0"/>
                <w:numId w:val="13"/>
              </w:numPr>
              <w:rPr>
                <w:rFonts w:ascii="Arial" w:hAnsi="Arial" w:cs="Arial"/>
              </w:rPr>
            </w:pPr>
            <w:r w:rsidRPr="00A72811">
              <w:rPr>
                <w:rFonts w:ascii="Arial" w:hAnsi="Arial" w:cs="Arial"/>
              </w:rPr>
              <w:t>The iMoves subscription had a positive impact on the quality and consistency of physical activity and PE provision across the school.</w:t>
            </w:r>
          </w:p>
          <w:p w:rsidRPr="00A72811" w:rsidR="00A72811" w:rsidP="00A72811" w:rsidRDefault="00A72811" w14:paraId="623FF18C" w14:textId="77777777">
            <w:pPr>
              <w:pStyle w:val="ListParagraph"/>
              <w:numPr>
                <w:ilvl w:val="0"/>
                <w:numId w:val="13"/>
              </w:numPr>
              <w:rPr>
                <w:rFonts w:ascii="Arial" w:hAnsi="Arial" w:cs="Arial"/>
              </w:rPr>
            </w:pPr>
            <w:r w:rsidRPr="00A72811">
              <w:rPr>
                <w:rFonts w:ascii="Arial" w:hAnsi="Arial" w:cs="Arial"/>
              </w:rPr>
              <w:t>Teachers were able to access a wide range of structured, high-quality resources, supporting the delivery of engaging and progressive lessons.</w:t>
            </w:r>
          </w:p>
          <w:p w:rsidRPr="00A72811" w:rsidR="00A72811" w:rsidP="00A72811" w:rsidRDefault="00A72811" w14:paraId="4A226C0A" w14:textId="77777777">
            <w:pPr>
              <w:pStyle w:val="ListParagraph"/>
              <w:numPr>
                <w:ilvl w:val="0"/>
                <w:numId w:val="13"/>
              </w:numPr>
              <w:rPr>
                <w:rFonts w:ascii="Arial" w:hAnsi="Arial" w:cs="Arial"/>
              </w:rPr>
            </w:pPr>
            <w:r w:rsidRPr="00A72811">
              <w:rPr>
                <w:rFonts w:ascii="Arial" w:hAnsi="Arial" w:cs="Arial"/>
              </w:rPr>
              <w:t>The platform increased staff confidence and subject knowledge, particularly for those less experienced in teaching PE and movement-based activities.</w:t>
            </w:r>
          </w:p>
          <w:p w:rsidRPr="00A72811" w:rsidR="00A72811" w:rsidP="00A72811" w:rsidRDefault="00A72811" w14:paraId="25978FDB" w14:textId="77777777">
            <w:pPr>
              <w:pStyle w:val="ListParagraph"/>
              <w:numPr>
                <w:ilvl w:val="0"/>
                <w:numId w:val="13"/>
              </w:numPr>
              <w:rPr>
                <w:rFonts w:ascii="Arial" w:hAnsi="Arial" w:cs="Arial"/>
              </w:rPr>
            </w:pPr>
            <w:r w:rsidRPr="00A72811">
              <w:rPr>
                <w:rFonts w:ascii="Arial" w:hAnsi="Arial" w:cs="Arial"/>
              </w:rPr>
              <w:lastRenderedPageBreak/>
              <w:t>Pupils benefited from a variety of activities, including dance and movement sessions, which helped to develop coordination, balance, and overall fitness.</w:t>
            </w:r>
          </w:p>
          <w:p w:rsidRPr="00A72811" w:rsidR="00A72811" w:rsidP="00A72811" w:rsidRDefault="00A72811" w14:paraId="42767E54" w14:textId="77777777">
            <w:pPr>
              <w:pStyle w:val="ListParagraph"/>
              <w:numPr>
                <w:ilvl w:val="0"/>
                <w:numId w:val="13"/>
              </w:numPr>
              <w:rPr>
                <w:rFonts w:ascii="Arial" w:hAnsi="Arial" w:cs="Arial"/>
              </w:rPr>
            </w:pPr>
            <w:r w:rsidRPr="00A72811">
              <w:rPr>
                <w:rFonts w:ascii="Arial" w:hAnsi="Arial" w:cs="Arial"/>
              </w:rPr>
              <w:t>The use of video-led instruction supported pupils in following movements accurately and independently, improving skill development.</w:t>
            </w:r>
          </w:p>
          <w:p w:rsidRPr="00A72811" w:rsidR="00A72811" w:rsidP="00A72811" w:rsidRDefault="00A72811" w14:paraId="56D93814" w14:textId="77777777">
            <w:pPr>
              <w:pStyle w:val="ListParagraph"/>
              <w:numPr>
                <w:ilvl w:val="0"/>
                <w:numId w:val="13"/>
              </w:numPr>
              <w:rPr>
                <w:rFonts w:ascii="Arial" w:hAnsi="Arial" w:cs="Arial"/>
              </w:rPr>
            </w:pPr>
            <w:r w:rsidRPr="00A72811">
              <w:rPr>
                <w:rFonts w:ascii="Arial" w:hAnsi="Arial" w:cs="Arial"/>
              </w:rPr>
              <w:t>Lessons were inclusive and accessible, enabling all pupils to participate regardless of ability, and supporting differentiation within classes.</w:t>
            </w:r>
          </w:p>
          <w:p w:rsidRPr="00A72811" w:rsidR="00A72811" w:rsidP="00A72811" w:rsidRDefault="00A72811" w14:paraId="66492FC1" w14:textId="77777777">
            <w:pPr>
              <w:pStyle w:val="ListParagraph"/>
              <w:numPr>
                <w:ilvl w:val="0"/>
                <w:numId w:val="13"/>
              </w:numPr>
              <w:rPr>
                <w:rFonts w:ascii="Arial" w:hAnsi="Arial" w:cs="Arial"/>
              </w:rPr>
            </w:pPr>
            <w:r w:rsidRPr="00A72811">
              <w:rPr>
                <w:rFonts w:ascii="Arial" w:hAnsi="Arial" w:cs="Arial"/>
              </w:rPr>
              <w:t>The resource supported active learning beyond PE lessons, providing opportunities for movement breaks and integrating physical activity across the wider curriculum.</w:t>
            </w:r>
          </w:p>
          <w:p w:rsidRPr="00A72811" w:rsidR="00A72811" w:rsidP="00A72811" w:rsidRDefault="00A72811" w14:paraId="20B9ECCF" w14:textId="77777777">
            <w:pPr>
              <w:pStyle w:val="ListParagraph"/>
              <w:numPr>
                <w:ilvl w:val="0"/>
                <w:numId w:val="13"/>
              </w:numPr>
              <w:rPr>
                <w:rFonts w:ascii="Arial" w:hAnsi="Arial" w:cs="Arial"/>
              </w:rPr>
            </w:pPr>
            <w:r w:rsidRPr="00A72811">
              <w:rPr>
                <w:rFonts w:ascii="Arial" w:hAnsi="Arial" w:cs="Arial"/>
              </w:rPr>
              <w:t>Increased engagement and enjoyment were observed, particularly among pupils who are less confident in traditional sports.</w:t>
            </w:r>
          </w:p>
          <w:p w:rsidRPr="00A72811" w:rsidR="00956655" w:rsidP="00A72811" w:rsidRDefault="00A72811" w14:paraId="7AA5C6AC" w14:textId="254B6149">
            <w:pPr>
              <w:pStyle w:val="ListParagraph"/>
              <w:numPr>
                <w:ilvl w:val="0"/>
                <w:numId w:val="13"/>
              </w:numPr>
              <w:rPr>
                <w:rFonts w:ascii="Arial" w:hAnsi="Arial" w:cs="Arial"/>
              </w:rPr>
            </w:pPr>
            <w:r w:rsidRPr="00A72811">
              <w:rPr>
                <w:rFonts w:ascii="Arial" w:hAnsi="Arial" w:cs="Arial"/>
              </w:rPr>
              <w:t>The subscription provided a sustainable resource that can continue to support high-quality PE and active learning across the school in future years.</w:t>
            </w:r>
          </w:p>
        </w:tc>
      </w:tr>
      <w:tr w:rsidRPr="0041612C" w:rsidR="00956655" w:rsidTr="00036FCE" w14:paraId="4F0EDA3E" w14:textId="77777777">
        <w:trPr>
          <w:jc w:val="center"/>
        </w:trPr>
        <w:tc>
          <w:tcPr>
            <w:tcW w:w="4384" w:type="dxa"/>
            <w:tcBorders>
              <w:top w:val="single" w:color="auto" w:sz="4" w:space="0"/>
              <w:bottom w:val="single" w:color="auto" w:sz="4" w:space="0"/>
            </w:tcBorders>
          </w:tcPr>
          <w:p w:rsidRPr="004272BE" w:rsidR="00956655" w:rsidP="003C3F83" w:rsidRDefault="00956655" w14:paraId="78698F30" w14:textId="78386576">
            <w:pPr>
              <w:rPr>
                <w:rFonts w:ascii="Arial" w:hAnsi="Arial" w:cs="Arial"/>
                <w:b/>
                <w:bCs/>
              </w:rPr>
            </w:pPr>
            <w:r w:rsidRPr="004272BE">
              <w:rPr>
                <w:rFonts w:ascii="Arial" w:hAnsi="Arial" w:cs="Arial"/>
                <w:b/>
                <w:bCs/>
              </w:rPr>
              <w:t>Commando Jos Subscription</w:t>
            </w:r>
          </w:p>
        </w:tc>
        <w:tc>
          <w:tcPr>
            <w:tcW w:w="1431" w:type="dxa"/>
            <w:tcBorders>
              <w:top w:val="single" w:color="auto" w:sz="4" w:space="0"/>
              <w:bottom w:val="single" w:color="auto" w:sz="4" w:space="0"/>
            </w:tcBorders>
          </w:tcPr>
          <w:p w:rsidRPr="0041612C" w:rsidR="00956655" w:rsidP="003C3F83" w:rsidRDefault="00956655" w14:paraId="789A3A4F" w14:textId="77777777">
            <w:pPr>
              <w:rPr>
                <w:rFonts w:ascii="Arial" w:hAnsi="Arial" w:cs="Arial"/>
                <w:b/>
              </w:rPr>
            </w:pPr>
          </w:p>
        </w:tc>
        <w:tc>
          <w:tcPr>
            <w:tcW w:w="506" w:type="dxa"/>
            <w:tcBorders>
              <w:top w:val="single" w:color="auto" w:sz="4" w:space="0"/>
              <w:bottom w:val="single" w:color="auto" w:sz="4" w:space="0"/>
            </w:tcBorders>
            <w:vAlign w:val="center"/>
          </w:tcPr>
          <w:p w:rsidRPr="0041612C" w:rsidR="00956655" w:rsidP="003C3F83" w:rsidRDefault="00956655" w14:paraId="04A72252" w14:textId="2BD8A73F">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3C3F83" w:rsidRDefault="00956655" w14:paraId="1ADC5D43" w14:textId="3194E9BD">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3C3F83" w:rsidRDefault="00956655" w14:paraId="12F29308" w14:textId="38D7C6EF">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3C3F83" w:rsidRDefault="00956655" w14:paraId="7EFF5C84" w14:textId="48F79F68">
            <w:pPr>
              <w:rPr>
                <w:rFonts w:ascii="Arial" w:hAnsi="Arial" w:cs="Arial"/>
                <w:b/>
              </w:rPr>
            </w:pPr>
            <w:r>
              <w:rPr>
                <w:rFonts w:ascii="Arial" w:hAnsi="Arial" w:cs="Arial"/>
                <w:b/>
              </w:rPr>
              <w:t>Y</w:t>
            </w:r>
          </w:p>
        </w:tc>
        <w:tc>
          <w:tcPr>
            <w:tcW w:w="531" w:type="dxa"/>
            <w:tcBorders>
              <w:top w:val="single" w:color="auto" w:sz="4" w:space="0"/>
              <w:bottom w:val="single" w:color="auto" w:sz="4" w:space="0"/>
            </w:tcBorders>
            <w:vAlign w:val="center"/>
          </w:tcPr>
          <w:p w:rsidRPr="0041612C" w:rsidR="00956655" w:rsidP="003C3F83" w:rsidRDefault="00956655" w14:paraId="258D2027" w14:textId="6110AEA7">
            <w:pPr>
              <w:rPr>
                <w:rFonts w:ascii="Arial" w:hAnsi="Arial" w:cs="Arial"/>
                <w:b/>
              </w:rPr>
            </w:pPr>
          </w:p>
        </w:tc>
        <w:tc>
          <w:tcPr>
            <w:tcW w:w="5853" w:type="dxa"/>
            <w:gridSpan w:val="2"/>
            <w:tcBorders>
              <w:top w:val="single" w:color="auto" w:sz="4" w:space="0"/>
              <w:bottom w:val="single" w:color="auto" w:sz="4" w:space="0"/>
            </w:tcBorders>
          </w:tcPr>
          <w:p w:rsidRPr="00927317" w:rsidR="00927317" w:rsidP="00927317" w:rsidRDefault="00927317" w14:paraId="2EE88C66" w14:textId="77777777">
            <w:pPr>
              <w:pStyle w:val="ListParagraph"/>
              <w:numPr>
                <w:ilvl w:val="0"/>
                <w:numId w:val="13"/>
              </w:numPr>
              <w:tabs>
                <w:tab w:val="left" w:pos="1837"/>
              </w:tabs>
              <w:rPr>
                <w:rFonts w:ascii="Arial" w:hAnsi="Arial" w:cs="Arial"/>
              </w:rPr>
            </w:pPr>
            <w:r w:rsidRPr="00927317">
              <w:rPr>
                <w:rFonts w:ascii="Arial" w:hAnsi="Arial" w:cs="Arial"/>
              </w:rPr>
              <w:t>The Commando Joe’s subscription had a positive impact on pupils’ engagement, resilience, and personal development through physically active and character-building activities.</w:t>
            </w:r>
          </w:p>
          <w:p w:rsidRPr="00927317" w:rsidR="00927317" w:rsidP="00927317" w:rsidRDefault="00927317" w14:paraId="2A5EE904" w14:textId="77777777">
            <w:pPr>
              <w:pStyle w:val="ListParagraph"/>
              <w:numPr>
                <w:ilvl w:val="0"/>
                <w:numId w:val="13"/>
              </w:numPr>
              <w:tabs>
                <w:tab w:val="left" w:pos="1837"/>
              </w:tabs>
              <w:rPr>
                <w:rFonts w:ascii="Arial" w:hAnsi="Arial" w:cs="Arial"/>
              </w:rPr>
            </w:pPr>
            <w:r w:rsidRPr="00927317">
              <w:rPr>
                <w:rFonts w:ascii="Arial" w:hAnsi="Arial" w:cs="Arial"/>
              </w:rPr>
              <w:t>The programme supported the development of key life skills such as teamwork, perseverance, communication, and problem-solving.</w:t>
            </w:r>
          </w:p>
          <w:p w:rsidRPr="00927317" w:rsidR="00927317" w:rsidP="00927317" w:rsidRDefault="00927317" w14:paraId="161E0EA1" w14:textId="77777777">
            <w:pPr>
              <w:pStyle w:val="ListParagraph"/>
              <w:numPr>
                <w:ilvl w:val="0"/>
                <w:numId w:val="13"/>
              </w:numPr>
              <w:tabs>
                <w:tab w:val="left" w:pos="1837"/>
              </w:tabs>
              <w:rPr>
                <w:rFonts w:ascii="Arial" w:hAnsi="Arial" w:cs="Arial"/>
              </w:rPr>
            </w:pPr>
            <w:r w:rsidRPr="00927317">
              <w:rPr>
                <w:rFonts w:ascii="Arial" w:hAnsi="Arial" w:cs="Arial"/>
              </w:rPr>
              <w:t>Pupils were motivated by the themed missions and immersive approach, which increased enthusiasm and participation in physical activity.</w:t>
            </w:r>
          </w:p>
          <w:p w:rsidRPr="00927317" w:rsidR="00927317" w:rsidP="00927317" w:rsidRDefault="00927317" w14:paraId="1A23F79B" w14:textId="77777777">
            <w:pPr>
              <w:pStyle w:val="ListParagraph"/>
              <w:numPr>
                <w:ilvl w:val="0"/>
                <w:numId w:val="13"/>
              </w:numPr>
              <w:tabs>
                <w:tab w:val="left" w:pos="1837"/>
              </w:tabs>
              <w:rPr>
                <w:rFonts w:ascii="Arial" w:hAnsi="Arial" w:cs="Arial"/>
              </w:rPr>
            </w:pPr>
            <w:r w:rsidRPr="00927317">
              <w:rPr>
                <w:rFonts w:ascii="Arial" w:hAnsi="Arial" w:cs="Arial"/>
              </w:rPr>
              <w:lastRenderedPageBreak/>
              <w:t>Activities encouraged pupils to step outside of their comfort zones, building confidence and a willingness to take on new challenges.</w:t>
            </w:r>
          </w:p>
          <w:p w:rsidRPr="00927317" w:rsidR="00927317" w:rsidP="00927317" w:rsidRDefault="00927317" w14:paraId="70DEA2DD" w14:textId="77777777">
            <w:pPr>
              <w:pStyle w:val="ListParagraph"/>
              <w:numPr>
                <w:ilvl w:val="0"/>
                <w:numId w:val="13"/>
              </w:numPr>
              <w:tabs>
                <w:tab w:val="left" w:pos="1837"/>
              </w:tabs>
              <w:rPr>
                <w:rFonts w:ascii="Arial" w:hAnsi="Arial" w:cs="Arial"/>
              </w:rPr>
            </w:pPr>
            <w:r w:rsidRPr="00927317">
              <w:rPr>
                <w:rFonts w:ascii="Arial" w:hAnsi="Arial" w:cs="Arial"/>
              </w:rPr>
              <w:t>The inclusive nature of the programme ensured that all pupils were able to engage and achieve success, regardless of ability.</w:t>
            </w:r>
          </w:p>
          <w:p w:rsidRPr="00927317" w:rsidR="00927317" w:rsidP="00927317" w:rsidRDefault="00927317" w14:paraId="281AE2E9" w14:textId="77777777">
            <w:pPr>
              <w:pStyle w:val="ListParagraph"/>
              <w:numPr>
                <w:ilvl w:val="0"/>
                <w:numId w:val="13"/>
              </w:numPr>
              <w:tabs>
                <w:tab w:val="left" w:pos="1837"/>
              </w:tabs>
              <w:rPr>
                <w:rFonts w:ascii="Arial" w:hAnsi="Arial" w:cs="Arial"/>
              </w:rPr>
            </w:pPr>
            <w:r w:rsidRPr="00927317">
              <w:rPr>
                <w:rFonts w:ascii="Arial" w:hAnsi="Arial" w:cs="Arial"/>
              </w:rPr>
              <w:t>Pupils developed improved social skills through collaborative tasks, supporting positive relationships and behaviour.</w:t>
            </w:r>
          </w:p>
          <w:p w:rsidRPr="00927317" w:rsidR="00927317" w:rsidP="00927317" w:rsidRDefault="00927317" w14:paraId="2A7FCA68" w14:textId="77777777">
            <w:pPr>
              <w:pStyle w:val="ListParagraph"/>
              <w:numPr>
                <w:ilvl w:val="0"/>
                <w:numId w:val="13"/>
              </w:numPr>
              <w:tabs>
                <w:tab w:val="left" w:pos="1837"/>
              </w:tabs>
              <w:rPr>
                <w:rFonts w:ascii="Arial" w:hAnsi="Arial" w:cs="Arial"/>
              </w:rPr>
            </w:pPr>
            <w:r w:rsidRPr="00927317">
              <w:rPr>
                <w:rFonts w:ascii="Arial" w:hAnsi="Arial" w:cs="Arial"/>
              </w:rPr>
              <w:t>Staff benefited from access to structured resources and training, increasing confidence in delivering engaging, active lessons across the curriculum.</w:t>
            </w:r>
          </w:p>
          <w:p w:rsidRPr="00927317" w:rsidR="00927317" w:rsidP="00927317" w:rsidRDefault="00927317" w14:paraId="0384AF62" w14:textId="77777777">
            <w:pPr>
              <w:pStyle w:val="ListParagraph"/>
              <w:numPr>
                <w:ilvl w:val="0"/>
                <w:numId w:val="13"/>
              </w:numPr>
              <w:tabs>
                <w:tab w:val="left" w:pos="1837"/>
              </w:tabs>
              <w:rPr>
                <w:rFonts w:ascii="Arial" w:hAnsi="Arial" w:cs="Arial"/>
              </w:rPr>
            </w:pPr>
            <w:r w:rsidRPr="00927317">
              <w:rPr>
                <w:rFonts w:ascii="Arial" w:hAnsi="Arial" w:cs="Arial"/>
              </w:rPr>
              <w:t>The programme supported cross-curricular learning by linking physical activity with topics such as history, geography, and PSHE.</w:t>
            </w:r>
          </w:p>
          <w:p w:rsidRPr="00927317" w:rsidR="00956655" w:rsidP="00927317" w:rsidRDefault="00927317" w14:paraId="3F9B9779" w14:textId="35AC626D">
            <w:pPr>
              <w:pStyle w:val="ListParagraph"/>
              <w:numPr>
                <w:ilvl w:val="0"/>
                <w:numId w:val="13"/>
              </w:numPr>
              <w:tabs>
                <w:tab w:val="left" w:pos="1837"/>
              </w:tabs>
              <w:rPr>
                <w:rFonts w:ascii="Arial" w:hAnsi="Arial" w:cs="Arial"/>
              </w:rPr>
            </w:pPr>
            <w:r w:rsidRPr="00927317">
              <w:rPr>
                <w:rFonts w:ascii="Arial" w:hAnsi="Arial" w:cs="Arial"/>
              </w:rPr>
              <w:t>The subscription provided a sustainable approach to embedding active learning and personal development within the school, supporting long-term impact beyond PE lessons.</w:t>
            </w:r>
          </w:p>
        </w:tc>
      </w:tr>
      <w:tr w:rsidRPr="0041612C" w:rsidR="00956655" w:rsidTr="00036FCE" w14:paraId="4515158D" w14:textId="77777777">
        <w:trPr>
          <w:jc w:val="center"/>
        </w:trPr>
        <w:tc>
          <w:tcPr>
            <w:tcW w:w="4384" w:type="dxa"/>
            <w:tcBorders>
              <w:top w:val="single" w:color="auto" w:sz="4" w:space="0"/>
              <w:bottom w:val="single" w:color="auto" w:sz="4" w:space="0"/>
            </w:tcBorders>
          </w:tcPr>
          <w:p w:rsidRPr="004272BE" w:rsidR="00956655" w:rsidP="008445BF" w:rsidRDefault="00AD1705" w14:paraId="2E3D9F0E" w14:textId="0C852811">
            <w:pPr>
              <w:rPr>
                <w:rFonts w:ascii="Arial" w:hAnsi="Arial" w:cs="Arial"/>
                <w:b/>
                <w:bCs/>
              </w:rPr>
            </w:pPr>
            <w:r>
              <w:rPr>
                <w:rFonts w:ascii="Arial" w:hAnsi="Arial" w:cs="Arial"/>
                <w:b/>
                <w:bCs/>
              </w:rPr>
              <w:t>Leagues</w:t>
            </w:r>
            <w:r w:rsidR="008444FE">
              <w:rPr>
                <w:rFonts w:ascii="Arial" w:hAnsi="Arial" w:cs="Arial"/>
                <w:b/>
                <w:bCs/>
              </w:rPr>
              <w:t>£? Time and travel</w:t>
            </w:r>
          </w:p>
        </w:tc>
        <w:tc>
          <w:tcPr>
            <w:tcW w:w="1431" w:type="dxa"/>
            <w:tcBorders>
              <w:top w:val="single" w:color="auto" w:sz="4" w:space="0"/>
              <w:bottom w:val="single" w:color="auto" w:sz="4" w:space="0"/>
            </w:tcBorders>
          </w:tcPr>
          <w:p w:rsidRPr="0041612C" w:rsidR="00956655" w:rsidP="00FD0B0F" w:rsidRDefault="00956655" w14:paraId="0D0B9E8D" w14:textId="77777777">
            <w:pPr>
              <w:rPr>
                <w:rFonts w:ascii="Arial" w:hAnsi="Arial" w:cs="Arial"/>
                <w:b/>
              </w:rPr>
            </w:pPr>
          </w:p>
        </w:tc>
        <w:tc>
          <w:tcPr>
            <w:tcW w:w="506" w:type="dxa"/>
            <w:tcBorders>
              <w:top w:val="single" w:color="auto" w:sz="4" w:space="0"/>
              <w:bottom w:val="single" w:color="auto" w:sz="4" w:space="0"/>
            </w:tcBorders>
            <w:vAlign w:val="center"/>
          </w:tcPr>
          <w:p w:rsidRPr="0041612C" w:rsidR="00956655" w:rsidP="00FD0B0F" w:rsidRDefault="00956655" w14:paraId="11CE3F1F" w14:textId="77777777">
            <w:pPr>
              <w:rPr>
                <w:rFonts w:ascii="Arial" w:hAnsi="Arial" w:cs="Arial"/>
                <w:b/>
              </w:rPr>
            </w:pPr>
          </w:p>
        </w:tc>
        <w:tc>
          <w:tcPr>
            <w:tcW w:w="506" w:type="dxa"/>
            <w:tcBorders>
              <w:top w:val="single" w:color="auto" w:sz="4" w:space="0"/>
              <w:bottom w:val="single" w:color="auto" w:sz="4" w:space="0"/>
            </w:tcBorders>
            <w:vAlign w:val="center"/>
          </w:tcPr>
          <w:p w:rsidRPr="0041612C" w:rsidR="00956655" w:rsidP="00FD0B0F" w:rsidRDefault="00956655" w14:paraId="30584F12" w14:textId="76CF6D19">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FD0B0F" w:rsidRDefault="00956655" w14:paraId="46DE31F7" w14:textId="0E995118">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FD0B0F" w:rsidRDefault="00956655" w14:paraId="552FB50F" w14:textId="77777777">
            <w:pPr>
              <w:rPr>
                <w:rFonts w:ascii="Arial" w:hAnsi="Arial" w:cs="Arial"/>
                <w:b/>
              </w:rPr>
            </w:pPr>
          </w:p>
        </w:tc>
        <w:tc>
          <w:tcPr>
            <w:tcW w:w="531" w:type="dxa"/>
            <w:tcBorders>
              <w:top w:val="single" w:color="auto" w:sz="4" w:space="0"/>
              <w:bottom w:val="single" w:color="auto" w:sz="4" w:space="0"/>
            </w:tcBorders>
            <w:vAlign w:val="center"/>
          </w:tcPr>
          <w:p w:rsidRPr="0041612C" w:rsidR="00956655" w:rsidP="00FD0B0F" w:rsidRDefault="00956655" w14:paraId="2241E29B" w14:textId="2AC8C6AF">
            <w:pPr>
              <w:rPr>
                <w:rFonts w:ascii="Arial" w:hAnsi="Arial" w:cs="Arial"/>
                <w:b/>
              </w:rPr>
            </w:pPr>
            <w:r>
              <w:rPr>
                <w:rFonts w:ascii="Arial" w:hAnsi="Arial" w:cs="Arial"/>
                <w:b/>
              </w:rPr>
              <w:t>Y</w:t>
            </w:r>
          </w:p>
        </w:tc>
        <w:tc>
          <w:tcPr>
            <w:tcW w:w="5853" w:type="dxa"/>
            <w:gridSpan w:val="2"/>
            <w:tcBorders>
              <w:top w:val="single" w:color="auto" w:sz="4" w:space="0"/>
              <w:bottom w:val="single" w:color="auto" w:sz="4" w:space="0"/>
            </w:tcBorders>
          </w:tcPr>
          <w:p w:rsidRPr="00DD466C" w:rsidR="00DD466C" w:rsidP="00DD466C" w:rsidRDefault="00DD466C" w14:paraId="13899661" w14:textId="77777777">
            <w:pPr>
              <w:pStyle w:val="ListParagraph"/>
              <w:numPr>
                <w:ilvl w:val="0"/>
                <w:numId w:val="13"/>
              </w:numPr>
              <w:rPr>
                <w:rFonts w:ascii="Arial" w:hAnsi="Arial" w:cs="Arial"/>
              </w:rPr>
            </w:pPr>
            <w:r w:rsidRPr="00DD466C">
              <w:rPr>
                <w:rFonts w:ascii="Arial" w:hAnsi="Arial" w:cs="Arial"/>
              </w:rPr>
              <w:t>Participation in after-school football leagues had a positive impact on pupils’ engagement, skill development, and attitudes towards competitive sport.</w:t>
            </w:r>
          </w:p>
          <w:p w:rsidRPr="00DD466C" w:rsidR="00DD466C" w:rsidP="00DD466C" w:rsidRDefault="00DD466C" w14:paraId="205ABC11" w14:textId="77777777">
            <w:pPr>
              <w:pStyle w:val="ListParagraph"/>
              <w:numPr>
                <w:ilvl w:val="0"/>
                <w:numId w:val="13"/>
              </w:numPr>
              <w:rPr>
                <w:rFonts w:ascii="Arial" w:hAnsi="Arial" w:cs="Arial"/>
              </w:rPr>
            </w:pPr>
            <w:r w:rsidRPr="00DD466C">
              <w:rPr>
                <w:rFonts w:ascii="Arial" w:hAnsi="Arial" w:cs="Arial"/>
              </w:rPr>
              <w:t>Pupils were provided with regular opportunities to represent the school in competitive fixtures, promoting pride, teamwork, and a sense of belonging.</w:t>
            </w:r>
          </w:p>
          <w:p w:rsidRPr="00DD466C" w:rsidR="00DD466C" w:rsidP="00DD466C" w:rsidRDefault="00DD466C" w14:paraId="53ED8DD3" w14:textId="77777777">
            <w:pPr>
              <w:pStyle w:val="ListParagraph"/>
              <w:numPr>
                <w:ilvl w:val="0"/>
                <w:numId w:val="13"/>
              </w:numPr>
              <w:rPr>
                <w:rFonts w:ascii="Arial" w:hAnsi="Arial" w:cs="Arial"/>
              </w:rPr>
            </w:pPr>
            <w:r w:rsidRPr="00DD466C">
              <w:rPr>
                <w:rFonts w:ascii="Arial" w:hAnsi="Arial" w:cs="Arial"/>
              </w:rPr>
              <w:t>Taking part in inter-school competition helped pupils develop resilience, sportsmanship, and the ability to manage both success and disappointment positively.</w:t>
            </w:r>
          </w:p>
          <w:p w:rsidRPr="00DD466C" w:rsidR="00DD466C" w:rsidP="00DD466C" w:rsidRDefault="00DD466C" w14:paraId="5B66B397" w14:textId="77777777">
            <w:pPr>
              <w:pStyle w:val="ListParagraph"/>
              <w:numPr>
                <w:ilvl w:val="0"/>
                <w:numId w:val="13"/>
              </w:numPr>
              <w:rPr>
                <w:rFonts w:ascii="Arial" w:hAnsi="Arial" w:cs="Arial"/>
              </w:rPr>
            </w:pPr>
            <w:r w:rsidRPr="00DD466C">
              <w:rPr>
                <w:rFonts w:ascii="Arial" w:hAnsi="Arial" w:cs="Arial"/>
              </w:rPr>
              <w:lastRenderedPageBreak/>
              <w:t>Pupils improved their football-specific skills, including passing, shooting, positioning, and game understanding, through regular match play.</w:t>
            </w:r>
          </w:p>
          <w:p w:rsidRPr="00DD466C" w:rsidR="00DD466C" w:rsidP="00DD466C" w:rsidRDefault="00DD466C" w14:paraId="0E047CD4" w14:textId="77777777">
            <w:pPr>
              <w:pStyle w:val="ListParagraph"/>
              <w:numPr>
                <w:ilvl w:val="0"/>
                <w:numId w:val="13"/>
              </w:numPr>
              <w:rPr>
                <w:rFonts w:ascii="Arial" w:hAnsi="Arial" w:cs="Arial"/>
              </w:rPr>
            </w:pPr>
            <w:r w:rsidRPr="00DD466C">
              <w:rPr>
                <w:rFonts w:ascii="Arial" w:hAnsi="Arial" w:cs="Arial"/>
              </w:rPr>
              <w:t>The competitive environment encouraged pupils to apply skills learned in PE lessons in a real-life context, supporting progression and confidence.</w:t>
            </w:r>
          </w:p>
          <w:p w:rsidRPr="00DD466C" w:rsidR="00DD466C" w:rsidP="00DD466C" w:rsidRDefault="00DD466C" w14:paraId="5D3583BE" w14:textId="77777777">
            <w:pPr>
              <w:pStyle w:val="ListParagraph"/>
              <w:numPr>
                <w:ilvl w:val="0"/>
                <w:numId w:val="13"/>
              </w:numPr>
              <w:rPr>
                <w:rFonts w:ascii="Arial" w:hAnsi="Arial" w:cs="Arial"/>
              </w:rPr>
            </w:pPr>
            <w:r w:rsidRPr="00DD466C">
              <w:rPr>
                <w:rFonts w:ascii="Arial" w:hAnsi="Arial" w:cs="Arial"/>
              </w:rPr>
              <w:t>Participation increased motivation to attend after-school clubs and engage in physical activity beyond curriculum time.</w:t>
            </w:r>
          </w:p>
          <w:p w:rsidRPr="00DD466C" w:rsidR="00DD466C" w:rsidP="00DD466C" w:rsidRDefault="00DD466C" w14:paraId="690BE8BD" w14:textId="77777777">
            <w:pPr>
              <w:pStyle w:val="ListParagraph"/>
              <w:numPr>
                <w:ilvl w:val="0"/>
                <w:numId w:val="13"/>
              </w:numPr>
              <w:rPr>
                <w:rFonts w:ascii="Arial" w:hAnsi="Arial" w:cs="Arial"/>
              </w:rPr>
            </w:pPr>
            <w:r w:rsidRPr="00DD466C">
              <w:rPr>
                <w:rFonts w:ascii="Arial" w:hAnsi="Arial" w:cs="Arial"/>
              </w:rPr>
              <w:t>Pupils developed communication and teamwork skills by working together towards shared goals during matches.</w:t>
            </w:r>
          </w:p>
          <w:p w:rsidRPr="00DD466C" w:rsidR="00DD466C" w:rsidP="00DD466C" w:rsidRDefault="00DD466C" w14:paraId="08EC76E7" w14:textId="77777777">
            <w:pPr>
              <w:pStyle w:val="ListParagraph"/>
              <w:numPr>
                <w:ilvl w:val="0"/>
                <w:numId w:val="13"/>
              </w:numPr>
              <w:rPr>
                <w:rFonts w:ascii="Arial" w:hAnsi="Arial" w:cs="Arial"/>
              </w:rPr>
            </w:pPr>
            <w:r w:rsidRPr="00DD466C">
              <w:rPr>
                <w:rFonts w:ascii="Arial" w:hAnsi="Arial" w:cs="Arial"/>
              </w:rPr>
              <w:t>The inclusive approach ensured that pupils of varying abilities had opportunities to participate and experience representing the school.</w:t>
            </w:r>
          </w:p>
          <w:p w:rsidRPr="00DD466C" w:rsidR="00DD466C" w:rsidP="00DD466C" w:rsidRDefault="00DD466C" w14:paraId="729A2008" w14:textId="77777777">
            <w:pPr>
              <w:pStyle w:val="ListParagraph"/>
              <w:numPr>
                <w:ilvl w:val="0"/>
                <w:numId w:val="13"/>
              </w:numPr>
              <w:rPr>
                <w:rFonts w:ascii="Arial" w:hAnsi="Arial" w:cs="Arial"/>
              </w:rPr>
            </w:pPr>
            <w:r w:rsidRPr="00DD466C">
              <w:rPr>
                <w:rFonts w:ascii="Arial" w:hAnsi="Arial" w:cs="Arial"/>
              </w:rPr>
              <w:t>Staff were able to identify and nurture talent while also encouraging broader participation and enjoyment of sport.</w:t>
            </w:r>
          </w:p>
          <w:p w:rsidRPr="00DD466C" w:rsidR="00956655" w:rsidP="00DD466C" w:rsidRDefault="00DD466C" w14:paraId="796F7CD6" w14:textId="119B3A2B">
            <w:pPr>
              <w:pStyle w:val="ListParagraph"/>
              <w:numPr>
                <w:ilvl w:val="0"/>
                <w:numId w:val="13"/>
              </w:numPr>
              <w:rPr>
                <w:rFonts w:ascii="Arial" w:hAnsi="Arial" w:cs="Arial"/>
              </w:rPr>
            </w:pPr>
            <w:r w:rsidRPr="00DD466C">
              <w:rPr>
                <w:rFonts w:ascii="Arial" w:hAnsi="Arial" w:cs="Arial"/>
              </w:rPr>
              <w:t>The programme supported the development of lifelong positive attitudes towards physical activity and competitive sport.</w:t>
            </w:r>
          </w:p>
        </w:tc>
      </w:tr>
      <w:tr w:rsidRPr="0041612C" w:rsidR="00956655" w:rsidTr="00036FCE" w14:paraId="62FC8BE4" w14:textId="77777777">
        <w:trPr>
          <w:jc w:val="center"/>
        </w:trPr>
        <w:tc>
          <w:tcPr>
            <w:tcW w:w="4384" w:type="dxa"/>
            <w:tcBorders>
              <w:top w:val="single" w:color="auto" w:sz="4" w:space="0"/>
              <w:bottom w:val="single" w:color="auto" w:sz="4" w:space="0"/>
            </w:tcBorders>
          </w:tcPr>
          <w:p w:rsidRPr="004272BE" w:rsidR="00E85E00" w:rsidP="008445BF" w:rsidRDefault="00E85E00" w14:paraId="7F34F4FA" w14:textId="0DB0331C">
            <w:pPr>
              <w:rPr>
                <w:rFonts w:ascii="Arial" w:hAnsi="Arial" w:cs="Arial"/>
                <w:b/>
                <w:bCs/>
              </w:rPr>
            </w:pPr>
            <w:r w:rsidRPr="004272BE">
              <w:rPr>
                <w:rFonts w:ascii="Arial" w:hAnsi="Arial" w:cs="Arial"/>
                <w:b/>
                <w:bCs/>
              </w:rPr>
              <w:t>SSP Network meetings</w:t>
            </w:r>
            <w:r w:rsidR="009F1058">
              <w:rPr>
                <w:rFonts w:ascii="Arial" w:hAnsi="Arial" w:cs="Arial"/>
                <w:b/>
                <w:bCs/>
              </w:rPr>
              <w:t xml:space="preserve"> x 2</w:t>
            </w:r>
          </w:p>
        </w:tc>
        <w:tc>
          <w:tcPr>
            <w:tcW w:w="1431" w:type="dxa"/>
            <w:tcBorders>
              <w:top w:val="single" w:color="auto" w:sz="4" w:space="0"/>
              <w:bottom w:val="single" w:color="auto" w:sz="4" w:space="0"/>
            </w:tcBorders>
          </w:tcPr>
          <w:p w:rsidRPr="0041612C" w:rsidR="00956655" w:rsidP="00FD0B0F" w:rsidRDefault="00956655" w14:paraId="2DA71AE0" w14:textId="77777777">
            <w:pPr>
              <w:rPr>
                <w:rFonts w:ascii="Arial" w:hAnsi="Arial" w:cs="Arial"/>
                <w:b/>
              </w:rPr>
            </w:pPr>
          </w:p>
        </w:tc>
        <w:tc>
          <w:tcPr>
            <w:tcW w:w="506" w:type="dxa"/>
            <w:tcBorders>
              <w:top w:val="single" w:color="auto" w:sz="4" w:space="0"/>
              <w:bottom w:val="single" w:color="auto" w:sz="4" w:space="0"/>
            </w:tcBorders>
            <w:vAlign w:val="center"/>
          </w:tcPr>
          <w:p w:rsidRPr="0041612C" w:rsidR="00956655" w:rsidP="00FD0B0F" w:rsidRDefault="00956655" w14:paraId="7EBEC72E" w14:textId="18B0166F">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FD0B0F" w:rsidRDefault="00956655" w14:paraId="77EC3EAC" w14:textId="365961E3">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FD0B0F" w:rsidRDefault="00956655" w14:paraId="3D2D3C34" w14:textId="1E0D18D5">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FD0B0F" w:rsidRDefault="00956655" w14:paraId="0B6B6A24" w14:textId="777E7546">
            <w:pPr>
              <w:rPr>
                <w:rFonts w:ascii="Arial" w:hAnsi="Arial" w:cs="Arial"/>
                <w:b/>
              </w:rPr>
            </w:pPr>
            <w:r>
              <w:rPr>
                <w:rFonts w:ascii="Arial" w:hAnsi="Arial" w:cs="Arial"/>
                <w:b/>
              </w:rPr>
              <w:t>Y</w:t>
            </w:r>
          </w:p>
        </w:tc>
        <w:tc>
          <w:tcPr>
            <w:tcW w:w="531" w:type="dxa"/>
            <w:tcBorders>
              <w:top w:val="single" w:color="auto" w:sz="4" w:space="0"/>
              <w:bottom w:val="single" w:color="auto" w:sz="4" w:space="0"/>
            </w:tcBorders>
            <w:vAlign w:val="center"/>
          </w:tcPr>
          <w:p w:rsidRPr="0041612C" w:rsidR="00956655" w:rsidP="00FD0B0F" w:rsidRDefault="00956655" w14:paraId="32D392FD" w14:textId="4965ECB9">
            <w:pPr>
              <w:rPr>
                <w:rFonts w:ascii="Arial" w:hAnsi="Arial" w:cs="Arial"/>
                <w:b/>
              </w:rPr>
            </w:pPr>
            <w:r>
              <w:rPr>
                <w:rFonts w:ascii="Arial" w:hAnsi="Arial" w:cs="Arial"/>
                <w:b/>
              </w:rPr>
              <w:t>Y</w:t>
            </w:r>
          </w:p>
        </w:tc>
        <w:tc>
          <w:tcPr>
            <w:tcW w:w="5853" w:type="dxa"/>
            <w:gridSpan w:val="2"/>
            <w:tcBorders>
              <w:top w:val="single" w:color="auto" w:sz="4" w:space="0"/>
              <w:bottom w:val="single" w:color="auto" w:sz="4" w:space="0"/>
            </w:tcBorders>
          </w:tcPr>
          <w:p w:rsidRPr="00C9751F" w:rsidR="00C9751F" w:rsidP="00C9751F" w:rsidRDefault="00C9751F" w14:paraId="4CE21A34" w14:textId="77777777">
            <w:pPr>
              <w:pStyle w:val="ListParagraph"/>
              <w:numPr>
                <w:ilvl w:val="0"/>
                <w:numId w:val="13"/>
              </w:numPr>
              <w:rPr>
                <w:rFonts w:ascii="Arial" w:hAnsi="Arial" w:cs="Arial"/>
              </w:rPr>
            </w:pPr>
            <w:r w:rsidRPr="00C9751F">
              <w:rPr>
                <w:rFonts w:ascii="Arial" w:hAnsi="Arial" w:cs="Arial"/>
              </w:rPr>
              <w:t>Attendance at two School Sports Partnership network meetings had a positive impact on the development and quality of PE, sport, and physical activity provision within the school.</w:t>
            </w:r>
          </w:p>
          <w:p w:rsidRPr="00C9751F" w:rsidR="00C9751F" w:rsidP="00C9751F" w:rsidRDefault="00C9751F" w14:paraId="19141DC7" w14:textId="77777777">
            <w:pPr>
              <w:pStyle w:val="ListParagraph"/>
              <w:numPr>
                <w:ilvl w:val="0"/>
                <w:numId w:val="13"/>
              </w:numPr>
              <w:rPr>
                <w:rFonts w:ascii="Arial" w:hAnsi="Arial" w:cs="Arial"/>
              </w:rPr>
            </w:pPr>
            <w:r w:rsidRPr="00C9751F">
              <w:rPr>
                <w:rFonts w:ascii="Arial" w:hAnsi="Arial" w:cs="Arial"/>
              </w:rPr>
              <w:t>Staff gained up-to-date knowledge, guidance, and best practice ideas to support the delivery of high-quality PE and school sport.</w:t>
            </w:r>
          </w:p>
          <w:p w:rsidRPr="00C9751F" w:rsidR="00C9751F" w:rsidP="00C9751F" w:rsidRDefault="00C9751F" w14:paraId="33C70973" w14:textId="77777777">
            <w:pPr>
              <w:pStyle w:val="ListParagraph"/>
              <w:numPr>
                <w:ilvl w:val="0"/>
                <w:numId w:val="13"/>
              </w:numPr>
              <w:rPr>
                <w:rFonts w:ascii="Arial" w:hAnsi="Arial" w:cs="Arial"/>
              </w:rPr>
            </w:pPr>
            <w:r w:rsidRPr="00C9751F">
              <w:rPr>
                <w:rFonts w:ascii="Arial" w:hAnsi="Arial" w:cs="Arial"/>
              </w:rPr>
              <w:t xml:space="preserve">The meetings provided opportunities to share experiences and collaborate with </w:t>
            </w:r>
            <w:r w:rsidRPr="00C9751F">
              <w:rPr>
                <w:rFonts w:ascii="Arial" w:hAnsi="Arial" w:cs="Arial"/>
              </w:rPr>
              <w:lastRenderedPageBreak/>
              <w:t>other schools, supporting continuous improvement and innovation.</w:t>
            </w:r>
          </w:p>
          <w:p w:rsidRPr="00C9751F" w:rsidR="00C9751F" w:rsidP="00C9751F" w:rsidRDefault="00C9751F" w14:paraId="75C2566B" w14:textId="77777777">
            <w:pPr>
              <w:pStyle w:val="ListParagraph"/>
              <w:numPr>
                <w:ilvl w:val="0"/>
                <w:numId w:val="13"/>
              </w:numPr>
              <w:rPr>
                <w:rFonts w:ascii="Arial" w:hAnsi="Arial" w:cs="Arial"/>
              </w:rPr>
            </w:pPr>
            <w:r w:rsidRPr="00C9751F">
              <w:rPr>
                <w:rFonts w:ascii="Arial" w:hAnsi="Arial" w:cs="Arial"/>
              </w:rPr>
              <w:t>Information from the sessions supported effective planning and implementation of PE initiatives, including alignment with national expectations and Sport Premium funding guidance.</w:t>
            </w:r>
          </w:p>
          <w:p w:rsidRPr="00C9751F" w:rsidR="00C9751F" w:rsidP="00C9751F" w:rsidRDefault="00C9751F" w14:paraId="3B7A3850" w14:textId="77777777">
            <w:pPr>
              <w:pStyle w:val="ListParagraph"/>
              <w:numPr>
                <w:ilvl w:val="0"/>
                <w:numId w:val="13"/>
              </w:numPr>
              <w:rPr>
                <w:rFonts w:ascii="Arial" w:hAnsi="Arial" w:cs="Arial"/>
              </w:rPr>
            </w:pPr>
            <w:r w:rsidRPr="00C9751F">
              <w:rPr>
                <w:rFonts w:ascii="Arial" w:hAnsi="Arial" w:cs="Arial"/>
              </w:rPr>
              <w:t>Staff confidence increased through access to professional development and exposure to new strategies and resources.</w:t>
            </w:r>
          </w:p>
          <w:p w:rsidRPr="00C9751F" w:rsidR="00C9751F" w:rsidP="00C9751F" w:rsidRDefault="00C9751F" w14:paraId="5ACF2F33" w14:textId="77777777">
            <w:pPr>
              <w:pStyle w:val="ListParagraph"/>
              <w:numPr>
                <w:ilvl w:val="0"/>
                <w:numId w:val="13"/>
              </w:numPr>
              <w:rPr>
                <w:rFonts w:ascii="Arial" w:hAnsi="Arial" w:cs="Arial"/>
              </w:rPr>
            </w:pPr>
            <w:r w:rsidRPr="00C9751F">
              <w:rPr>
                <w:rFonts w:ascii="Arial" w:hAnsi="Arial" w:cs="Arial"/>
              </w:rPr>
              <w:t>The meetings enabled the school to remain informed about local competitions, events, and opportunities, increasing pupil participation in wider sporting activities.</w:t>
            </w:r>
          </w:p>
          <w:p w:rsidRPr="00C9751F" w:rsidR="00C9751F" w:rsidP="00C9751F" w:rsidRDefault="00C9751F" w14:paraId="5952A512" w14:textId="77777777">
            <w:pPr>
              <w:pStyle w:val="ListParagraph"/>
              <w:numPr>
                <w:ilvl w:val="0"/>
                <w:numId w:val="13"/>
              </w:numPr>
              <w:rPr>
                <w:rFonts w:ascii="Arial" w:hAnsi="Arial" w:cs="Arial"/>
              </w:rPr>
            </w:pPr>
            <w:r w:rsidRPr="00C9751F">
              <w:rPr>
                <w:rFonts w:ascii="Arial" w:hAnsi="Arial" w:cs="Arial"/>
              </w:rPr>
              <w:t>Networking supported stronger links with the School Sports Partnership, enhancing access to support and provision throughout the year.</w:t>
            </w:r>
          </w:p>
          <w:p w:rsidRPr="00C9751F" w:rsidR="00956655" w:rsidP="00C9751F" w:rsidRDefault="00C9751F" w14:paraId="0B3DF56A" w14:textId="08500FC8">
            <w:pPr>
              <w:pStyle w:val="ListParagraph"/>
              <w:numPr>
                <w:ilvl w:val="0"/>
                <w:numId w:val="13"/>
              </w:numPr>
              <w:rPr>
                <w:rFonts w:ascii="Arial" w:hAnsi="Arial" w:cs="Arial"/>
              </w:rPr>
            </w:pPr>
            <w:r w:rsidRPr="00C9751F">
              <w:rPr>
                <w:rFonts w:ascii="Arial" w:hAnsi="Arial" w:cs="Arial"/>
              </w:rPr>
              <w:t>The knowledge gained contributed to improved provision and sustainability, ensuring that high-quality PE and physical activity opportunities continue to develop across the school.</w:t>
            </w:r>
          </w:p>
        </w:tc>
      </w:tr>
      <w:tr w:rsidRPr="0041612C" w:rsidR="00956655" w:rsidTr="00036FCE" w14:paraId="35D4D530" w14:textId="77777777">
        <w:trPr>
          <w:jc w:val="center"/>
        </w:trPr>
        <w:tc>
          <w:tcPr>
            <w:tcW w:w="4384" w:type="dxa"/>
            <w:tcBorders>
              <w:top w:val="single" w:color="auto" w:sz="4" w:space="0"/>
              <w:bottom w:val="single" w:color="auto" w:sz="4" w:space="0"/>
            </w:tcBorders>
          </w:tcPr>
          <w:p w:rsidRPr="004272BE" w:rsidR="00956655" w:rsidP="008445BF" w:rsidRDefault="00956655" w14:paraId="0FB75452" w14:textId="006FC3F1">
            <w:pPr>
              <w:rPr>
                <w:rFonts w:ascii="Arial" w:hAnsi="Arial" w:cs="Arial"/>
                <w:b/>
                <w:bCs/>
              </w:rPr>
            </w:pPr>
            <w:r w:rsidRPr="004272BE">
              <w:rPr>
                <w:rFonts w:ascii="Arial" w:hAnsi="Arial" w:cs="Arial"/>
                <w:b/>
                <w:bCs/>
              </w:rPr>
              <w:t>Get Set 4 PE</w:t>
            </w:r>
          </w:p>
        </w:tc>
        <w:tc>
          <w:tcPr>
            <w:tcW w:w="1431" w:type="dxa"/>
            <w:tcBorders>
              <w:top w:val="single" w:color="auto" w:sz="4" w:space="0"/>
              <w:bottom w:val="single" w:color="auto" w:sz="4" w:space="0"/>
            </w:tcBorders>
          </w:tcPr>
          <w:p w:rsidRPr="0041612C" w:rsidR="00956655" w:rsidP="00FD0B0F" w:rsidRDefault="00956655" w14:paraId="072A83D1" w14:textId="77777777">
            <w:pPr>
              <w:rPr>
                <w:rFonts w:ascii="Arial" w:hAnsi="Arial" w:cs="Arial"/>
                <w:b/>
              </w:rPr>
            </w:pPr>
          </w:p>
        </w:tc>
        <w:tc>
          <w:tcPr>
            <w:tcW w:w="506" w:type="dxa"/>
            <w:tcBorders>
              <w:top w:val="single" w:color="auto" w:sz="4" w:space="0"/>
              <w:bottom w:val="single" w:color="auto" w:sz="4" w:space="0"/>
            </w:tcBorders>
            <w:vAlign w:val="center"/>
          </w:tcPr>
          <w:p w:rsidR="00956655" w:rsidP="00FD0B0F" w:rsidRDefault="001808C8" w14:paraId="050F9AFB" w14:textId="04D1D72D">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00956655" w:rsidP="00FD0B0F" w:rsidRDefault="00956655" w14:paraId="42B94F8C" w14:textId="77777777">
            <w:pPr>
              <w:rPr>
                <w:rFonts w:ascii="Arial" w:hAnsi="Arial" w:cs="Arial"/>
                <w:b/>
              </w:rPr>
            </w:pPr>
          </w:p>
        </w:tc>
        <w:tc>
          <w:tcPr>
            <w:tcW w:w="506" w:type="dxa"/>
            <w:tcBorders>
              <w:top w:val="single" w:color="auto" w:sz="4" w:space="0"/>
              <w:bottom w:val="single" w:color="auto" w:sz="4" w:space="0"/>
            </w:tcBorders>
            <w:vAlign w:val="center"/>
          </w:tcPr>
          <w:p w:rsidRPr="0041612C" w:rsidR="00956655" w:rsidP="00FD0B0F" w:rsidRDefault="001808C8" w14:paraId="5A2D88D2" w14:textId="01388423">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FD0B0F" w:rsidRDefault="00956655" w14:paraId="1FE6CDC3" w14:textId="77777777">
            <w:pPr>
              <w:rPr>
                <w:rFonts w:ascii="Arial" w:hAnsi="Arial" w:cs="Arial"/>
                <w:b/>
              </w:rPr>
            </w:pPr>
          </w:p>
        </w:tc>
        <w:tc>
          <w:tcPr>
            <w:tcW w:w="531" w:type="dxa"/>
            <w:tcBorders>
              <w:top w:val="single" w:color="auto" w:sz="4" w:space="0"/>
              <w:bottom w:val="single" w:color="auto" w:sz="4" w:space="0"/>
            </w:tcBorders>
            <w:vAlign w:val="center"/>
          </w:tcPr>
          <w:p w:rsidRPr="0041612C" w:rsidR="00956655" w:rsidP="00FD0B0F" w:rsidRDefault="00956655" w14:paraId="747073C6" w14:textId="77777777">
            <w:pPr>
              <w:rPr>
                <w:rFonts w:ascii="Arial" w:hAnsi="Arial" w:cs="Arial"/>
                <w:b/>
              </w:rPr>
            </w:pPr>
          </w:p>
        </w:tc>
        <w:tc>
          <w:tcPr>
            <w:tcW w:w="5853" w:type="dxa"/>
            <w:gridSpan w:val="2"/>
            <w:tcBorders>
              <w:top w:val="single" w:color="auto" w:sz="4" w:space="0"/>
              <w:bottom w:val="single" w:color="auto" w:sz="4" w:space="0"/>
            </w:tcBorders>
          </w:tcPr>
          <w:p w:rsidRPr="00FB5A19" w:rsidR="00FB5A19" w:rsidP="00FB5A19" w:rsidRDefault="00FB5A19" w14:paraId="65E48605" w14:textId="77777777">
            <w:pPr>
              <w:pStyle w:val="ListParagraph"/>
              <w:widowControl w:val="0"/>
              <w:numPr>
                <w:ilvl w:val="0"/>
                <w:numId w:val="23"/>
              </w:numPr>
              <w:autoSpaceDE w:val="0"/>
              <w:autoSpaceDN w:val="0"/>
              <w:rPr>
                <w:rFonts w:ascii="Arial" w:hAnsi="Arial" w:cs="Arial"/>
              </w:rPr>
            </w:pPr>
            <w:r w:rsidRPr="00FB5A19">
              <w:rPr>
                <w:rFonts w:ascii="Arial" w:hAnsi="Arial" w:cs="Arial"/>
              </w:rPr>
              <w:t>The use of Get Set 4 PE has had a positive impact on the consistency and quality of PE provision across the school.</w:t>
            </w:r>
          </w:p>
          <w:p w:rsidRPr="00FB5A19" w:rsidR="00FB5A19" w:rsidP="00FB5A19" w:rsidRDefault="00FB5A19" w14:paraId="0AF64ABB" w14:textId="77777777">
            <w:pPr>
              <w:pStyle w:val="ListParagraph"/>
              <w:widowControl w:val="0"/>
              <w:numPr>
                <w:ilvl w:val="0"/>
                <w:numId w:val="23"/>
              </w:numPr>
              <w:autoSpaceDE w:val="0"/>
              <w:autoSpaceDN w:val="0"/>
              <w:rPr>
                <w:rFonts w:ascii="Arial" w:hAnsi="Arial" w:cs="Arial"/>
              </w:rPr>
            </w:pPr>
            <w:r w:rsidRPr="00FB5A19">
              <w:rPr>
                <w:rFonts w:ascii="Arial" w:hAnsi="Arial" w:cs="Arial"/>
              </w:rPr>
              <w:t>Teachers are supported with clear, progressive planning, ensuring that lessons build on prior learning and develop pupils’ skills over time.</w:t>
            </w:r>
          </w:p>
          <w:p w:rsidRPr="00FB5A19" w:rsidR="00FB5A19" w:rsidP="00FB5A19" w:rsidRDefault="00FB5A19" w14:paraId="259DA467" w14:textId="77777777">
            <w:pPr>
              <w:pStyle w:val="ListParagraph"/>
              <w:widowControl w:val="0"/>
              <w:numPr>
                <w:ilvl w:val="0"/>
                <w:numId w:val="23"/>
              </w:numPr>
              <w:autoSpaceDE w:val="0"/>
              <w:autoSpaceDN w:val="0"/>
              <w:rPr>
                <w:rFonts w:ascii="Arial" w:hAnsi="Arial" w:cs="Arial"/>
              </w:rPr>
            </w:pPr>
            <w:r w:rsidRPr="00FB5A19">
              <w:rPr>
                <w:rFonts w:ascii="Arial" w:hAnsi="Arial" w:cs="Arial"/>
              </w:rPr>
              <w:t>The scheme has increased staff confidence and subject knowledge, particularly for those who are less experienced in delivering PE.</w:t>
            </w:r>
          </w:p>
          <w:p w:rsidRPr="00FB5A19" w:rsidR="00FB5A19" w:rsidP="00FB5A19" w:rsidRDefault="00FB5A19" w14:paraId="2BB8CD4D" w14:textId="77777777">
            <w:pPr>
              <w:pStyle w:val="ListParagraph"/>
              <w:widowControl w:val="0"/>
              <w:numPr>
                <w:ilvl w:val="0"/>
                <w:numId w:val="23"/>
              </w:numPr>
              <w:autoSpaceDE w:val="0"/>
              <w:autoSpaceDN w:val="0"/>
              <w:rPr>
                <w:rFonts w:ascii="Arial" w:hAnsi="Arial" w:cs="Arial"/>
              </w:rPr>
            </w:pPr>
            <w:r w:rsidRPr="00FB5A19">
              <w:rPr>
                <w:rFonts w:ascii="Arial" w:hAnsi="Arial" w:cs="Arial"/>
              </w:rPr>
              <w:t xml:space="preserve">Pupils benefit from well-structured and engaging lessons that promote the development of core physical skills, </w:t>
            </w:r>
            <w:r w:rsidRPr="00FB5A19">
              <w:rPr>
                <w:rFonts w:ascii="Arial" w:hAnsi="Arial" w:cs="Arial"/>
              </w:rPr>
              <w:lastRenderedPageBreak/>
              <w:t>including coordination, balance, and agility.</w:t>
            </w:r>
          </w:p>
          <w:p w:rsidRPr="00FB5A19" w:rsidR="00FB5A19" w:rsidP="00FB5A19" w:rsidRDefault="00FB5A19" w14:paraId="6BA8BA31" w14:textId="77777777">
            <w:pPr>
              <w:pStyle w:val="ListParagraph"/>
              <w:widowControl w:val="0"/>
              <w:numPr>
                <w:ilvl w:val="0"/>
                <w:numId w:val="23"/>
              </w:numPr>
              <w:autoSpaceDE w:val="0"/>
              <w:autoSpaceDN w:val="0"/>
              <w:rPr>
                <w:rFonts w:ascii="Arial" w:hAnsi="Arial" w:cs="Arial"/>
              </w:rPr>
            </w:pPr>
            <w:r w:rsidRPr="00FB5A19">
              <w:rPr>
                <w:rFonts w:ascii="Arial" w:hAnsi="Arial" w:cs="Arial"/>
              </w:rPr>
              <w:t>The scheme supports inclusive practice by providing differentiated activities, enabling all pupils to access learning and make progress.</w:t>
            </w:r>
          </w:p>
          <w:p w:rsidRPr="00FB5A19" w:rsidR="00FB5A19" w:rsidP="00FB5A19" w:rsidRDefault="00FB5A19" w14:paraId="42FBE4FC" w14:textId="77777777">
            <w:pPr>
              <w:pStyle w:val="ListParagraph"/>
              <w:widowControl w:val="0"/>
              <w:numPr>
                <w:ilvl w:val="0"/>
                <w:numId w:val="23"/>
              </w:numPr>
              <w:autoSpaceDE w:val="0"/>
              <w:autoSpaceDN w:val="0"/>
              <w:rPr>
                <w:rFonts w:ascii="Arial" w:hAnsi="Arial" w:cs="Arial"/>
              </w:rPr>
            </w:pPr>
            <w:r w:rsidRPr="00FB5A19">
              <w:rPr>
                <w:rFonts w:ascii="Arial" w:hAnsi="Arial" w:cs="Arial"/>
              </w:rPr>
              <w:t>Clear learning objectives and assessment opportunities have improved the ability of staff to track pupil progress and identify next steps.</w:t>
            </w:r>
          </w:p>
          <w:p w:rsidRPr="00FB5A19" w:rsidR="00FB5A19" w:rsidP="00FB5A19" w:rsidRDefault="00FB5A19" w14:paraId="548C62B3" w14:textId="77777777">
            <w:pPr>
              <w:pStyle w:val="ListParagraph"/>
              <w:widowControl w:val="0"/>
              <w:numPr>
                <w:ilvl w:val="0"/>
                <w:numId w:val="23"/>
              </w:numPr>
              <w:autoSpaceDE w:val="0"/>
              <w:autoSpaceDN w:val="0"/>
              <w:rPr>
                <w:rFonts w:ascii="Arial" w:hAnsi="Arial" w:cs="Arial"/>
              </w:rPr>
            </w:pPr>
            <w:r w:rsidRPr="00FB5A19">
              <w:rPr>
                <w:rFonts w:ascii="Arial" w:hAnsi="Arial" w:cs="Arial"/>
              </w:rPr>
              <w:t>Consistency in delivery across year groups has ensured that all pupils receive a broad and balanced PE curriculum.</w:t>
            </w:r>
          </w:p>
          <w:p w:rsidRPr="00FB5A19" w:rsidR="00FB5A19" w:rsidP="00FB5A19" w:rsidRDefault="00FB5A19" w14:paraId="28B34DFC" w14:textId="77777777">
            <w:pPr>
              <w:pStyle w:val="ListParagraph"/>
              <w:widowControl w:val="0"/>
              <w:numPr>
                <w:ilvl w:val="0"/>
                <w:numId w:val="23"/>
              </w:numPr>
              <w:autoSpaceDE w:val="0"/>
              <w:autoSpaceDN w:val="0"/>
              <w:rPr>
                <w:rFonts w:ascii="Arial" w:hAnsi="Arial" w:cs="Arial"/>
              </w:rPr>
            </w:pPr>
            <w:r w:rsidRPr="00FB5A19">
              <w:rPr>
                <w:rFonts w:ascii="Arial" w:hAnsi="Arial" w:cs="Arial"/>
              </w:rPr>
              <w:t>The resource supports a wide range of sports and activities, increasing pupils’ exposure to different forms of physical activity.</w:t>
            </w:r>
          </w:p>
          <w:p w:rsidRPr="001C466D" w:rsidR="00956655" w:rsidP="001C466D" w:rsidRDefault="00FB5A19" w14:paraId="0C65BB73" w14:textId="67D5DB88">
            <w:pPr>
              <w:pStyle w:val="ListParagraph"/>
              <w:widowControl w:val="0"/>
              <w:numPr>
                <w:ilvl w:val="0"/>
                <w:numId w:val="23"/>
              </w:numPr>
              <w:autoSpaceDE w:val="0"/>
              <w:autoSpaceDN w:val="0"/>
              <w:rPr>
                <w:rFonts w:ascii="Arial" w:hAnsi="Arial" w:cs="Arial"/>
              </w:rPr>
            </w:pPr>
            <w:r w:rsidRPr="00FB5A19">
              <w:rPr>
                <w:rFonts w:ascii="Arial" w:hAnsi="Arial" w:cs="Arial"/>
              </w:rPr>
              <w:t>The scheme provides a sustainable approach to PE planning, ensuring high-quality delivery can be maintained over time.</w:t>
            </w:r>
          </w:p>
        </w:tc>
      </w:tr>
      <w:tr w:rsidRPr="0041612C" w:rsidR="00956655" w:rsidTr="00036FCE" w14:paraId="7C4A8971" w14:textId="77777777">
        <w:trPr>
          <w:jc w:val="center"/>
        </w:trPr>
        <w:tc>
          <w:tcPr>
            <w:tcW w:w="4384" w:type="dxa"/>
            <w:tcBorders>
              <w:top w:val="single" w:color="auto" w:sz="4" w:space="0"/>
              <w:bottom w:val="single" w:color="auto" w:sz="4" w:space="0"/>
            </w:tcBorders>
          </w:tcPr>
          <w:p w:rsidRPr="004272BE" w:rsidR="00956655" w:rsidP="008445BF" w:rsidRDefault="00956655" w14:paraId="55D98F6C" w14:textId="32E1C396">
            <w:pPr>
              <w:rPr>
                <w:rFonts w:ascii="Arial" w:hAnsi="Arial" w:cs="Arial"/>
                <w:b/>
                <w:bCs/>
              </w:rPr>
            </w:pPr>
            <w:r w:rsidRPr="004272BE">
              <w:rPr>
                <w:rFonts w:ascii="Arial" w:hAnsi="Arial" w:cs="Arial"/>
                <w:b/>
                <w:bCs/>
              </w:rPr>
              <w:t>Transport to events</w:t>
            </w:r>
            <w:r w:rsidR="009F1058">
              <w:rPr>
                <w:rFonts w:ascii="Arial" w:hAnsi="Arial" w:cs="Arial"/>
                <w:b/>
                <w:bCs/>
              </w:rPr>
              <w:t xml:space="preserve"> £815</w:t>
            </w:r>
          </w:p>
        </w:tc>
        <w:tc>
          <w:tcPr>
            <w:tcW w:w="1431" w:type="dxa"/>
            <w:tcBorders>
              <w:top w:val="single" w:color="auto" w:sz="4" w:space="0"/>
              <w:bottom w:val="single" w:color="auto" w:sz="4" w:space="0"/>
            </w:tcBorders>
          </w:tcPr>
          <w:p w:rsidRPr="0041612C" w:rsidR="00956655" w:rsidP="00FD0B0F" w:rsidRDefault="00956655" w14:paraId="1660042B" w14:textId="77777777">
            <w:pPr>
              <w:rPr>
                <w:rFonts w:ascii="Arial" w:hAnsi="Arial" w:cs="Arial"/>
                <w:b/>
              </w:rPr>
            </w:pPr>
          </w:p>
        </w:tc>
        <w:tc>
          <w:tcPr>
            <w:tcW w:w="506" w:type="dxa"/>
            <w:tcBorders>
              <w:top w:val="single" w:color="auto" w:sz="4" w:space="0"/>
              <w:bottom w:val="single" w:color="auto" w:sz="4" w:space="0"/>
            </w:tcBorders>
            <w:vAlign w:val="center"/>
          </w:tcPr>
          <w:p w:rsidR="00956655" w:rsidP="00FD0B0F" w:rsidRDefault="00956655" w14:paraId="7C8CA89B" w14:textId="77777777">
            <w:pPr>
              <w:rPr>
                <w:rFonts w:ascii="Arial" w:hAnsi="Arial" w:cs="Arial"/>
                <w:b/>
              </w:rPr>
            </w:pPr>
          </w:p>
        </w:tc>
        <w:tc>
          <w:tcPr>
            <w:tcW w:w="506" w:type="dxa"/>
            <w:tcBorders>
              <w:top w:val="single" w:color="auto" w:sz="4" w:space="0"/>
              <w:bottom w:val="single" w:color="auto" w:sz="4" w:space="0"/>
            </w:tcBorders>
            <w:vAlign w:val="center"/>
          </w:tcPr>
          <w:p w:rsidR="00956655" w:rsidP="00FD0B0F" w:rsidRDefault="00956655" w14:paraId="3B2D2AFC" w14:textId="3D5E17FC">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FD0B0F" w:rsidRDefault="00956655" w14:paraId="4ED6D5F2" w14:textId="5DCAF982">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Pr="0041612C" w:rsidR="00956655" w:rsidP="00FD0B0F" w:rsidRDefault="00956655" w14:paraId="22DA7AEF" w14:textId="344D0CEE">
            <w:pPr>
              <w:rPr>
                <w:rFonts w:ascii="Arial" w:hAnsi="Arial" w:cs="Arial"/>
                <w:b/>
              </w:rPr>
            </w:pPr>
            <w:r>
              <w:rPr>
                <w:rFonts w:ascii="Arial" w:hAnsi="Arial" w:cs="Arial"/>
                <w:b/>
              </w:rPr>
              <w:t>Y</w:t>
            </w:r>
          </w:p>
        </w:tc>
        <w:tc>
          <w:tcPr>
            <w:tcW w:w="531" w:type="dxa"/>
            <w:tcBorders>
              <w:top w:val="single" w:color="auto" w:sz="4" w:space="0"/>
              <w:bottom w:val="single" w:color="auto" w:sz="4" w:space="0"/>
            </w:tcBorders>
            <w:vAlign w:val="center"/>
          </w:tcPr>
          <w:p w:rsidRPr="0041612C" w:rsidR="00956655" w:rsidP="00FD0B0F" w:rsidRDefault="00956655" w14:paraId="32AAEA62" w14:textId="0AF5E267">
            <w:pPr>
              <w:rPr>
                <w:rFonts w:ascii="Arial" w:hAnsi="Arial" w:cs="Arial"/>
                <w:b/>
              </w:rPr>
            </w:pPr>
            <w:r>
              <w:rPr>
                <w:rFonts w:ascii="Arial" w:hAnsi="Arial" w:cs="Arial"/>
                <w:b/>
              </w:rPr>
              <w:t>Y</w:t>
            </w:r>
          </w:p>
        </w:tc>
        <w:tc>
          <w:tcPr>
            <w:tcW w:w="5853" w:type="dxa"/>
            <w:gridSpan w:val="2"/>
            <w:tcBorders>
              <w:top w:val="single" w:color="auto" w:sz="4" w:space="0"/>
              <w:bottom w:val="single" w:color="auto" w:sz="4" w:space="0"/>
            </w:tcBorders>
          </w:tcPr>
          <w:p w:rsidRPr="00DD5BB3" w:rsidR="00956655" w:rsidP="00646437" w:rsidRDefault="00E26443" w14:paraId="14578308" w14:textId="66F0EECA">
            <w:pPr>
              <w:pStyle w:val="ListParagraph"/>
              <w:widowControl w:val="0"/>
              <w:numPr>
                <w:ilvl w:val="0"/>
                <w:numId w:val="23"/>
              </w:numPr>
              <w:autoSpaceDE w:val="0"/>
              <w:autoSpaceDN w:val="0"/>
              <w:contextualSpacing w:val="0"/>
              <w:rPr>
                <w:rFonts w:ascii="Arial" w:hAnsi="Arial" w:cs="Arial"/>
              </w:rPr>
            </w:pPr>
            <w:r>
              <w:rPr>
                <w:rFonts w:ascii="Arial" w:hAnsi="Arial" w:cs="Arial"/>
              </w:rPr>
              <w:t>Enabled pupils to attend a wider range of festivals and competitions</w:t>
            </w:r>
            <w:r w:rsidR="000653F4">
              <w:rPr>
                <w:rFonts w:ascii="Arial" w:hAnsi="Arial" w:cs="Arial"/>
              </w:rPr>
              <w:t>, increasing participation and access to inter-school sport</w:t>
            </w:r>
          </w:p>
        </w:tc>
      </w:tr>
      <w:tr w:rsidRPr="0041612C" w:rsidR="00B40781" w:rsidTr="00036FCE" w14:paraId="142E6262" w14:textId="77777777">
        <w:trPr>
          <w:jc w:val="center"/>
        </w:trPr>
        <w:tc>
          <w:tcPr>
            <w:tcW w:w="4384" w:type="dxa"/>
            <w:tcBorders>
              <w:top w:val="single" w:color="auto" w:sz="4" w:space="0"/>
              <w:bottom w:val="single" w:color="auto" w:sz="4" w:space="0"/>
            </w:tcBorders>
          </w:tcPr>
          <w:p w:rsidRPr="004272BE" w:rsidR="00B40781" w:rsidP="008445BF" w:rsidRDefault="00B40781" w14:paraId="3E2C612E" w14:textId="667CD78E">
            <w:pPr>
              <w:rPr>
                <w:rFonts w:ascii="Arial" w:hAnsi="Arial" w:cs="Arial"/>
                <w:b/>
                <w:bCs/>
              </w:rPr>
            </w:pPr>
            <w:r w:rsidRPr="004272BE">
              <w:rPr>
                <w:rFonts w:ascii="Arial" w:hAnsi="Arial" w:cs="Arial"/>
                <w:b/>
                <w:bCs/>
              </w:rPr>
              <w:t xml:space="preserve">Equipment/resources </w:t>
            </w:r>
          </w:p>
        </w:tc>
        <w:tc>
          <w:tcPr>
            <w:tcW w:w="1431" w:type="dxa"/>
            <w:tcBorders>
              <w:top w:val="single" w:color="auto" w:sz="4" w:space="0"/>
              <w:bottom w:val="single" w:color="auto" w:sz="4" w:space="0"/>
            </w:tcBorders>
          </w:tcPr>
          <w:p w:rsidRPr="0041612C" w:rsidR="00B40781" w:rsidP="00FD0B0F" w:rsidRDefault="00B40781" w14:paraId="479906DD" w14:textId="77777777">
            <w:pPr>
              <w:rPr>
                <w:rFonts w:ascii="Arial" w:hAnsi="Arial" w:cs="Arial"/>
                <w:b/>
              </w:rPr>
            </w:pPr>
          </w:p>
        </w:tc>
        <w:tc>
          <w:tcPr>
            <w:tcW w:w="506" w:type="dxa"/>
            <w:tcBorders>
              <w:top w:val="single" w:color="auto" w:sz="4" w:space="0"/>
              <w:bottom w:val="single" w:color="auto" w:sz="4" w:space="0"/>
            </w:tcBorders>
            <w:vAlign w:val="center"/>
          </w:tcPr>
          <w:p w:rsidR="00B40781" w:rsidP="00FD0B0F" w:rsidRDefault="00B40781" w14:paraId="54A92E5E" w14:textId="7A788992">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00B40781" w:rsidP="00FD0B0F" w:rsidRDefault="00124FE1" w14:paraId="79649D11" w14:textId="20A0DA71">
            <w:pPr>
              <w:rPr>
                <w:rFonts w:ascii="Arial" w:hAnsi="Arial" w:cs="Arial"/>
                <w:b/>
              </w:rPr>
            </w:pPr>
            <w:r>
              <w:rPr>
                <w:rFonts w:ascii="Arial" w:hAnsi="Arial" w:cs="Arial"/>
                <w:b/>
              </w:rPr>
              <w:t>Y</w:t>
            </w:r>
          </w:p>
        </w:tc>
        <w:tc>
          <w:tcPr>
            <w:tcW w:w="506" w:type="dxa"/>
            <w:tcBorders>
              <w:top w:val="single" w:color="auto" w:sz="4" w:space="0"/>
              <w:bottom w:val="single" w:color="auto" w:sz="4" w:space="0"/>
            </w:tcBorders>
            <w:vAlign w:val="center"/>
          </w:tcPr>
          <w:p w:rsidR="00B40781" w:rsidP="00FD0B0F" w:rsidRDefault="00B40781" w14:paraId="23EA9BF9" w14:textId="77777777">
            <w:pPr>
              <w:rPr>
                <w:rFonts w:ascii="Arial" w:hAnsi="Arial" w:cs="Arial"/>
                <w:b/>
              </w:rPr>
            </w:pPr>
          </w:p>
        </w:tc>
        <w:tc>
          <w:tcPr>
            <w:tcW w:w="506" w:type="dxa"/>
            <w:tcBorders>
              <w:top w:val="single" w:color="auto" w:sz="4" w:space="0"/>
              <w:bottom w:val="single" w:color="auto" w:sz="4" w:space="0"/>
            </w:tcBorders>
            <w:vAlign w:val="center"/>
          </w:tcPr>
          <w:p w:rsidR="00B40781" w:rsidP="00FD0B0F" w:rsidRDefault="00124FE1" w14:paraId="7A6E709A" w14:textId="55E8ED67">
            <w:pPr>
              <w:rPr>
                <w:rFonts w:ascii="Arial" w:hAnsi="Arial" w:cs="Arial"/>
                <w:b/>
              </w:rPr>
            </w:pPr>
            <w:r>
              <w:rPr>
                <w:rFonts w:ascii="Arial" w:hAnsi="Arial" w:cs="Arial"/>
                <w:b/>
              </w:rPr>
              <w:t>Y</w:t>
            </w:r>
          </w:p>
        </w:tc>
        <w:tc>
          <w:tcPr>
            <w:tcW w:w="531" w:type="dxa"/>
            <w:tcBorders>
              <w:top w:val="single" w:color="auto" w:sz="4" w:space="0"/>
              <w:bottom w:val="single" w:color="auto" w:sz="4" w:space="0"/>
            </w:tcBorders>
            <w:vAlign w:val="center"/>
          </w:tcPr>
          <w:p w:rsidR="00B40781" w:rsidP="00FD0B0F" w:rsidRDefault="00B40781" w14:paraId="79E2B948" w14:textId="77777777">
            <w:pPr>
              <w:rPr>
                <w:rFonts w:ascii="Arial" w:hAnsi="Arial" w:cs="Arial"/>
                <w:b/>
              </w:rPr>
            </w:pPr>
          </w:p>
        </w:tc>
        <w:tc>
          <w:tcPr>
            <w:tcW w:w="5853" w:type="dxa"/>
            <w:gridSpan w:val="2"/>
            <w:tcBorders>
              <w:top w:val="single" w:color="auto" w:sz="4" w:space="0"/>
              <w:bottom w:val="single" w:color="auto" w:sz="4" w:space="0"/>
            </w:tcBorders>
          </w:tcPr>
          <w:p w:rsidR="00B40781" w:rsidP="00646437" w:rsidRDefault="00B40781" w14:paraId="09EAEA62" w14:textId="77777777">
            <w:pPr>
              <w:pStyle w:val="ListParagraph"/>
              <w:widowControl w:val="0"/>
              <w:numPr>
                <w:ilvl w:val="0"/>
                <w:numId w:val="23"/>
              </w:numPr>
              <w:autoSpaceDE w:val="0"/>
              <w:autoSpaceDN w:val="0"/>
              <w:contextualSpacing w:val="0"/>
              <w:rPr>
                <w:rFonts w:ascii="Arial" w:hAnsi="Arial" w:cs="Arial"/>
              </w:rPr>
            </w:pPr>
          </w:p>
        </w:tc>
      </w:tr>
      <w:tr w:rsidRPr="0041612C" w:rsidR="00AC45BA" w:rsidTr="00036FCE" w14:paraId="0EC75B01" w14:textId="77777777">
        <w:trPr>
          <w:jc w:val="center"/>
        </w:trPr>
        <w:tc>
          <w:tcPr>
            <w:tcW w:w="4384" w:type="dxa"/>
            <w:tcBorders>
              <w:top w:val="single" w:color="auto" w:sz="4" w:space="0"/>
              <w:bottom w:val="single" w:color="auto" w:sz="24" w:space="0"/>
            </w:tcBorders>
          </w:tcPr>
          <w:p w:rsidRPr="004272BE" w:rsidR="00AC45BA" w:rsidP="008445BF" w:rsidRDefault="00AC45BA" w14:paraId="71DE14F8" w14:textId="44D97C28">
            <w:pPr>
              <w:rPr>
                <w:rFonts w:ascii="Arial" w:hAnsi="Arial" w:cs="Arial"/>
                <w:b/>
                <w:bCs/>
              </w:rPr>
            </w:pPr>
            <w:r>
              <w:rPr>
                <w:rFonts w:ascii="Arial" w:hAnsi="Arial" w:cs="Arial"/>
                <w:b/>
                <w:bCs/>
              </w:rPr>
              <w:t>OPAL</w:t>
            </w:r>
            <w:r w:rsidR="00804B55">
              <w:rPr>
                <w:rFonts w:ascii="Arial" w:hAnsi="Arial" w:cs="Arial"/>
                <w:b/>
                <w:bCs/>
              </w:rPr>
              <w:t xml:space="preserve"> (</w:t>
            </w:r>
            <w:r w:rsidR="00CD1836">
              <w:rPr>
                <w:rFonts w:ascii="Arial" w:hAnsi="Arial" w:cs="Arial"/>
                <w:b/>
                <w:bCs/>
              </w:rPr>
              <w:t>£5500</w:t>
            </w:r>
            <w:r w:rsidR="00804B55">
              <w:rPr>
                <w:rFonts w:ascii="Arial" w:hAnsi="Arial" w:cs="Arial"/>
                <w:b/>
                <w:bCs/>
              </w:rPr>
              <w:t>)</w:t>
            </w:r>
          </w:p>
        </w:tc>
        <w:tc>
          <w:tcPr>
            <w:tcW w:w="1431" w:type="dxa"/>
            <w:tcBorders>
              <w:top w:val="single" w:color="auto" w:sz="4" w:space="0"/>
              <w:bottom w:val="single" w:color="auto" w:sz="24" w:space="0"/>
            </w:tcBorders>
          </w:tcPr>
          <w:p w:rsidRPr="0041612C" w:rsidR="00AC45BA" w:rsidP="00FD0B0F" w:rsidRDefault="00AC45BA" w14:paraId="6FD7557E" w14:textId="77777777">
            <w:pPr>
              <w:rPr>
                <w:rFonts w:ascii="Arial" w:hAnsi="Arial" w:cs="Arial"/>
                <w:b/>
              </w:rPr>
            </w:pPr>
          </w:p>
        </w:tc>
        <w:tc>
          <w:tcPr>
            <w:tcW w:w="506" w:type="dxa"/>
            <w:tcBorders>
              <w:top w:val="single" w:color="auto" w:sz="4" w:space="0"/>
              <w:bottom w:val="single" w:color="auto" w:sz="24" w:space="0"/>
            </w:tcBorders>
            <w:vAlign w:val="center"/>
          </w:tcPr>
          <w:p w:rsidR="00AC45BA" w:rsidP="00FD0B0F" w:rsidRDefault="00AC45BA" w14:paraId="32F7B617" w14:textId="77777777">
            <w:pPr>
              <w:rPr>
                <w:rFonts w:ascii="Arial" w:hAnsi="Arial" w:cs="Arial"/>
                <w:b/>
              </w:rPr>
            </w:pPr>
          </w:p>
        </w:tc>
        <w:tc>
          <w:tcPr>
            <w:tcW w:w="506" w:type="dxa"/>
            <w:tcBorders>
              <w:top w:val="single" w:color="auto" w:sz="4" w:space="0"/>
              <w:bottom w:val="single" w:color="auto" w:sz="24" w:space="0"/>
            </w:tcBorders>
            <w:vAlign w:val="center"/>
          </w:tcPr>
          <w:p w:rsidR="00AC45BA" w:rsidP="00FD0B0F" w:rsidRDefault="00AC45BA" w14:paraId="641158CF" w14:textId="34BCA612">
            <w:pPr>
              <w:rPr>
                <w:rFonts w:ascii="Arial" w:hAnsi="Arial" w:cs="Arial"/>
                <w:b/>
              </w:rPr>
            </w:pPr>
            <w:r>
              <w:rPr>
                <w:rFonts w:ascii="Arial" w:hAnsi="Arial" w:cs="Arial"/>
                <w:b/>
              </w:rPr>
              <w:t>Y</w:t>
            </w:r>
          </w:p>
        </w:tc>
        <w:tc>
          <w:tcPr>
            <w:tcW w:w="506" w:type="dxa"/>
            <w:tcBorders>
              <w:top w:val="single" w:color="auto" w:sz="4" w:space="0"/>
              <w:bottom w:val="single" w:color="auto" w:sz="24" w:space="0"/>
            </w:tcBorders>
            <w:vAlign w:val="center"/>
          </w:tcPr>
          <w:p w:rsidR="00AC45BA" w:rsidP="00FD0B0F" w:rsidRDefault="00AC45BA" w14:paraId="0888EFD8" w14:textId="77777777">
            <w:pPr>
              <w:rPr>
                <w:rFonts w:ascii="Arial" w:hAnsi="Arial" w:cs="Arial"/>
                <w:b/>
              </w:rPr>
            </w:pPr>
          </w:p>
        </w:tc>
        <w:tc>
          <w:tcPr>
            <w:tcW w:w="506" w:type="dxa"/>
            <w:tcBorders>
              <w:top w:val="single" w:color="auto" w:sz="4" w:space="0"/>
              <w:bottom w:val="single" w:color="auto" w:sz="24" w:space="0"/>
            </w:tcBorders>
            <w:vAlign w:val="center"/>
          </w:tcPr>
          <w:p w:rsidR="00AC45BA" w:rsidP="00FD0B0F" w:rsidRDefault="00AC45BA" w14:paraId="0865E180" w14:textId="443BD0B6">
            <w:pPr>
              <w:rPr>
                <w:rFonts w:ascii="Arial" w:hAnsi="Arial" w:cs="Arial"/>
                <w:b/>
              </w:rPr>
            </w:pPr>
            <w:r>
              <w:rPr>
                <w:rFonts w:ascii="Arial" w:hAnsi="Arial" w:cs="Arial"/>
                <w:b/>
              </w:rPr>
              <w:t>Y</w:t>
            </w:r>
          </w:p>
        </w:tc>
        <w:tc>
          <w:tcPr>
            <w:tcW w:w="531" w:type="dxa"/>
            <w:tcBorders>
              <w:top w:val="single" w:color="auto" w:sz="4" w:space="0"/>
              <w:bottom w:val="single" w:color="auto" w:sz="24" w:space="0"/>
            </w:tcBorders>
            <w:vAlign w:val="center"/>
          </w:tcPr>
          <w:p w:rsidR="00AC45BA" w:rsidP="00FD0B0F" w:rsidRDefault="00AC45BA" w14:paraId="4788AF89" w14:textId="77777777">
            <w:pPr>
              <w:rPr>
                <w:rFonts w:ascii="Arial" w:hAnsi="Arial" w:cs="Arial"/>
                <w:b/>
              </w:rPr>
            </w:pPr>
          </w:p>
        </w:tc>
        <w:tc>
          <w:tcPr>
            <w:tcW w:w="5853" w:type="dxa"/>
            <w:gridSpan w:val="2"/>
            <w:tcBorders>
              <w:top w:val="single" w:color="auto" w:sz="4" w:space="0"/>
              <w:bottom w:val="single" w:color="auto" w:sz="24" w:space="0"/>
            </w:tcBorders>
          </w:tcPr>
          <w:p w:rsidR="008322E3" w:rsidP="008322E3" w:rsidRDefault="008322E3" w14:paraId="168F181F" w14:textId="77777777">
            <w:pPr>
              <w:pStyle w:val="ListParagraph"/>
              <w:widowControl w:val="0"/>
              <w:numPr>
                <w:ilvl w:val="0"/>
                <w:numId w:val="23"/>
              </w:numPr>
              <w:autoSpaceDE w:val="0"/>
              <w:autoSpaceDN w:val="0"/>
              <w:rPr>
                <w:rFonts w:ascii="Arial" w:hAnsi="Arial" w:cs="Arial"/>
              </w:rPr>
            </w:pPr>
            <w:r w:rsidRPr="008322E3">
              <w:rPr>
                <w:rFonts w:ascii="Arial" w:hAnsi="Arial" w:cs="Arial"/>
              </w:rPr>
              <w:t>The OPAL approach has increased levels of physical activity during break and lunchtime, supporting improved fitness and overall wellbeing.</w:t>
            </w:r>
          </w:p>
          <w:p w:rsidR="008322E3" w:rsidP="008322E3" w:rsidRDefault="008322E3" w14:paraId="2C5D6095" w14:textId="77777777">
            <w:pPr>
              <w:pStyle w:val="ListParagraph"/>
              <w:widowControl w:val="0"/>
              <w:numPr>
                <w:ilvl w:val="0"/>
                <w:numId w:val="23"/>
              </w:numPr>
              <w:autoSpaceDE w:val="0"/>
              <w:autoSpaceDN w:val="0"/>
              <w:rPr>
                <w:rFonts w:ascii="Arial" w:hAnsi="Arial" w:cs="Arial"/>
              </w:rPr>
            </w:pPr>
            <w:r w:rsidRPr="008322E3">
              <w:rPr>
                <w:rFonts w:ascii="Arial" w:hAnsi="Arial" w:cs="Arial"/>
              </w:rPr>
              <w:t>Pupils have developed stronger social skills such as cooperation, negotiation, and teamwork through child-led play opportunities.</w:t>
            </w:r>
          </w:p>
          <w:p w:rsidR="008322E3" w:rsidP="008322E3" w:rsidRDefault="008322E3" w14:paraId="0F861F05" w14:textId="77777777">
            <w:pPr>
              <w:pStyle w:val="ListParagraph"/>
              <w:widowControl w:val="0"/>
              <w:numPr>
                <w:ilvl w:val="0"/>
                <w:numId w:val="23"/>
              </w:numPr>
              <w:autoSpaceDE w:val="0"/>
              <w:autoSpaceDN w:val="0"/>
              <w:rPr>
                <w:rFonts w:ascii="Arial" w:hAnsi="Arial" w:cs="Arial"/>
              </w:rPr>
            </w:pPr>
            <w:r w:rsidRPr="008322E3">
              <w:rPr>
                <w:rFonts w:ascii="Arial" w:hAnsi="Arial" w:cs="Arial"/>
              </w:rPr>
              <w:t>Creativity, imagination, and problem-</w:t>
            </w:r>
            <w:r w:rsidRPr="008322E3">
              <w:rPr>
                <w:rFonts w:ascii="Arial" w:hAnsi="Arial" w:cs="Arial"/>
              </w:rPr>
              <w:lastRenderedPageBreak/>
              <w:t>solving skills have improved as children engage with open-ended play resources.</w:t>
            </w:r>
          </w:p>
          <w:p w:rsidR="008322E3" w:rsidP="008322E3" w:rsidRDefault="008322E3" w14:paraId="61609BE6" w14:textId="77777777">
            <w:pPr>
              <w:pStyle w:val="ListParagraph"/>
              <w:widowControl w:val="0"/>
              <w:numPr>
                <w:ilvl w:val="0"/>
                <w:numId w:val="23"/>
              </w:numPr>
              <w:autoSpaceDE w:val="0"/>
              <w:autoSpaceDN w:val="0"/>
              <w:rPr>
                <w:rFonts w:ascii="Arial" w:hAnsi="Arial" w:cs="Arial"/>
              </w:rPr>
            </w:pPr>
            <w:r w:rsidRPr="008322E3">
              <w:rPr>
                <w:rFonts w:ascii="Arial" w:hAnsi="Arial" w:cs="Arial"/>
              </w:rPr>
              <w:t>Behaviour at playtimes has improved due to higher engagement and more purposeful activity.</w:t>
            </w:r>
          </w:p>
          <w:p w:rsidR="008322E3" w:rsidP="008322E3" w:rsidRDefault="008322E3" w14:paraId="7EF783D5" w14:textId="77777777">
            <w:pPr>
              <w:pStyle w:val="ListParagraph"/>
              <w:widowControl w:val="0"/>
              <w:numPr>
                <w:ilvl w:val="0"/>
                <w:numId w:val="23"/>
              </w:numPr>
              <w:autoSpaceDE w:val="0"/>
              <w:autoSpaceDN w:val="0"/>
              <w:rPr>
                <w:rFonts w:ascii="Arial" w:hAnsi="Arial" w:cs="Arial"/>
              </w:rPr>
            </w:pPr>
            <w:r w:rsidRPr="008322E3">
              <w:rPr>
                <w:rFonts w:ascii="Arial" w:hAnsi="Arial" w:cs="Arial"/>
              </w:rPr>
              <w:t>The approach has supported greater inclusion, allowing all pupils to access and enjoy play regardless of ability.</w:t>
            </w:r>
          </w:p>
          <w:p w:rsidR="008322E3" w:rsidP="008322E3" w:rsidRDefault="008322E3" w14:paraId="35FACAEE" w14:textId="77777777">
            <w:pPr>
              <w:pStyle w:val="ListParagraph"/>
              <w:widowControl w:val="0"/>
              <w:numPr>
                <w:ilvl w:val="0"/>
                <w:numId w:val="23"/>
              </w:numPr>
              <w:autoSpaceDE w:val="0"/>
              <w:autoSpaceDN w:val="0"/>
              <w:rPr>
                <w:rFonts w:ascii="Arial" w:hAnsi="Arial" w:cs="Arial"/>
              </w:rPr>
            </w:pPr>
            <w:r w:rsidRPr="008322E3">
              <w:rPr>
                <w:rFonts w:ascii="Arial" w:hAnsi="Arial" w:cs="Arial"/>
              </w:rPr>
              <w:t>Pupils are becoming more independent and resilient, learning to manage risk and make decisions in their play.</w:t>
            </w:r>
          </w:p>
          <w:p w:rsidR="008322E3" w:rsidP="008322E3" w:rsidRDefault="008322E3" w14:paraId="3A63C9D5" w14:textId="77777777">
            <w:pPr>
              <w:pStyle w:val="ListParagraph"/>
              <w:widowControl w:val="0"/>
              <w:numPr>
                <w:ilvl w:val="0"/>
                <w:numId w:val="23"/>
              </w:numPr>
              <w:autoSpaceDE w:val="0"/>
              <w:autoSpaceDN w:val="0"/>
              <w:rPr>
                <w:rFonts w:ascii="Arial" w:hAnsi="Arial" w:cs="Arial"/>
              </w:rPr>
            </w:pPr>
            <w:r w:rsidRPr="008322E3">
              <w:rPr>
                <w:rFonts w:ascii="Arial" w:hAnsi="Arial" w:cs="Arial"/>
              </w:rPr>
              <w:t>It has contributed positively to pupils’ mental health and wellbeing through increased outdoor activity and social interaction.</w:t>
            </w:r>
          </w:p>
          <w:p w:rsidRPr="008322E3" w:rsidR="008322E3" w:rsidP="008322E3" w:rsidRDefault="008322E3" w14:paraId="2A59BBDF" w14:textId="6FA57AC5">
            <w:pPr>
              <w:pStyle w:val="ListParagraph"/>
              <w:widowControl w:val="0"/>
              <w:numPr>
                <w:ilvl w:val="0"/>
                <w:numId w:val="23"/>
              </w:numPr>
              <w:autoSpaceDE w:val="0"/>
              <w:autoSpaceDN w:val="0"/>
              <w:rPr>
                <w:rFonts w:ascii="Arial" w:hAnsi="Arial" w:cs="Arial"/>
              </w:rPr>
            </w:pPr>
            <w:r w:rsidRPr="008322E3">
              <w:rPr>
                <w:rFonts w:ascii="Arial" w:hAnsi="Arial" w:cs="Arial"/>
              </w:rPr>
              <w:t>OPAL has helped create a more active, inclusive, and positive play culture across the school.</w:t>
            </w:r>
          </w:p>
          <w:p w:rsidRPr="008322E3" w:rsidR="00AC45BA" w:rsidP="008322E3" w:rsidRDefault="00AC45BA" w14:paraId="61C2F1E9" w14:textId="77777777">
            <w:pPr>
              <w:widowControl w:val="0"/>
              <w:autoSpaceDE w:val="0"/>
              <w:autoSpaceDN w:val="0"/>
              <w:rPr>
                <w:rFonts w:ascii="Arial" w:hAnsi="Arial" w:cs="Arial"/>
              </w:rPr>
            </w:pPr>
          </w:p>
        </w:tc>
      </w:tr>
    </w:tbl>
    <w:p w:rsidR="00AD7C41" w:rsidRDefault="007033D2" w14:paraId="05A8C605" w14:textId="77777777">
      <w:pPr>
        <w:rPr>
          <w:rFonts w:ascii="Arial" w:hAnsi="Arial" w:cs="Arial"/>
        </w:rPr>
      </w:pPr>
      <w:r>
        <w:rPr>
          <w:rFonts w:ascii="Arial" w:hAnsi="Arial" w:cs="Arial"/>
        </w:rPr>
        <w:tab/>
      </w:r>
    </w:p>
    <w:p w:rsidR="00937A7A" w:rsidRDefault="00937A7A" w14:paraId="296CEED3" w14:textId="77777777">
      <w:pPr>
        <w:rPr>
          <w:rFonts w:ascii="Arial" w:hAnsi="Arial" w:cs="Arial"/>
        </w:rPr>
      </w:pPr>
    </w:p>
    <w:tbl>
      <w:tblPr>
        <w:tblStyle w:val="TableGrid"/>
        <w:tblW w:w="0" w:type="auto"/>
        <w:tblLook w:val="04A0" w:firstRow="1" w:lastRow="0" w:firstColumn="1" w:lastColumn="0" w:noHBand="0" w:noVBand="1"/>
      </w:tblPr>
      <w:tblGrid>
        <w:gridCol w:w="2263"/>
        <w:gridCol w:w="1560"/>
        <w:gridCol w:w="1842"/>
        <w:gridCol w:w="2127"/>
      </w:tblGrid>
      <w:tr w:rsidRPr="002F00E4" w:rsidR="00937A7A" w:rsidTr="5246BB06" w14:paraId="226E5835" w14:textId="77777777">
        <w:tc>
          <w:tcPr>
            <w:tcW w:w="2263" w:type="dxa"/>
            <w:tcMar/>
          </w:tcPr>
          <w:p w:rsidRPr="002F00E4" w:rsidR="00937A7A" w:rsidRDefault="00937A7A" w14:paraId="7722E6E4" w14:textId="4F771E4C">
            <w:pPr>
              <w:rPr>
                <w:rFonts w:ascii="Arial" w:hAnsi="Arial" w:cs="Arial"/>
                <w:b/>
                <w:bCs/>
                <w:sz w:val="28"/>
                <w:szCs w:val="28"/>
              </w:rPr>
            </w:pPr>
            <w:r w:rsidRPr="002F00E4">
              <w:rPr>
                <w:rFonts w:ascii="Arial" w:hAnsi="Arial" w:cs="Arial"/>
                <w:b/>
                <w:bCs/>
                <w:sz w:val="28"/>
                <w:szCs w:val="28"/>
              </w:rPr>
              <w:t>Total funding</w:t>
            </w:r>
          </w:p>
        </w:tc>
        <w:tc>
          <w:tcPr>
            <w:tcW w:w="1560" w:type="dxa"/>
            <w:tcMar/>
          </w:tcPr>
          <w:p w:rsidRPr="002F00E4" w:rsidR="00937A7A" w:rsidP="5246BB06" w:rsidRDefault="00937A7A" w14:paraId="11009FC8" w14:textId="6679D50A">
            <w:pPr>
              <w:pStyle w:val="Normal"/>
              <w:rPr>
                <w:rFonts w:ascii="Arial" w:hAnsi="Arial" w:eastAsia="Comic Sans MS" w:cs="Arial"/>
              </w:rPr>
            </w:pPr>
            <w:r w:rsidRPr="5246BB06" w:rsidR="00937A7A">
              <w:rPr>
                <w:rFonts w:ascii="Arial" w:hAnsi="Arial" w:cs="Arial"/>
                <w:sz w:val="28"/>
                <w:szCs w:val="28"/>
              </w:rPr>
              <w:t>£</w:t>
            </w:r>
            <w:r w:rsidRPr="5246BB06" w:rsidR="454F792B">
              <w:rPr>
                <w:rFonts w:ascii="Arial" w:hAnsi="Arial" w:cs="Arial"/>
                <w:sz w:val="28"/>
                <w:szCs w:val="28"/>
              </w:rPr>
              <w:t xml:space="preserve"> </w:t>
            </w:r>
            <w:r w:rsidRPr="5246BB06" w:rsidR="454F792B">
              <w:rPr>
                <w:rFonts w:ascii="Arial" w:hAnsi="Arial" w:eastAsia="Comic Sans MS" w:cs="Arial"/>
                <w:b w:val="1"/>
                <w:bCs w:val="1"/>
              </w:rPr>
              <w:t>17,520</w:t>
            </w:r>
          </w:p>
        </w:tc>
        <w:tc>
          <w:tcPr>
            <w:tcW w:w="1842" w:type="dxa"/>
            <w:tcMar/>
          </w:tcPr>
          <w:p w:rsidRPr="002F00E4" w:rsidR="00937A7A" w:rsidRDefault="00CC55DA" w14:paraId="5FFE854F" w14:textId="60F8DF26">
            <w:pPr>
              <w:rPr>
                <w:rFonts w:ascii="Arial" w:hAnsi="Arial" w:cs="Arial"/>
                <w:b/>
                <w:bCs/>
                <w:sz w:val="28"/>
                <w:szCs w:val="28"/>
              </w:rPr>
            </w:pPr>
            <w:r w:rsidRPr="002F00E4">
              <w:rPr>
                <w:rFonts w:ascii="Arial" w:hAnsi="Arial" w:cs="Arial"/>
                <w:b/>
                <w:bCs/>
                <w:sz w:val="28"/>
                <w:szCs w:val="28"/>
              </w:rPr>
              <w:t>Total spend</w:t>
            </w:r>
          </w:p>
        </w:tc>
        <w:tc>
          <w:tcPr>
            <w:tcW w:w="2127" w:type="dxa"/>
            <w:tcMar/>
          </w:tcPr>
          <w:p w:rsidRPr="002F00E4" w:rsidR="00937A7A" w:rsidRDefault="00CC55DA" w14:paraId="424D16BE" w14:textId="192F70F3">
            <w:pPr/>
            <w:r w:rsidRPr="5246BB06" w:rsidR="00CC55DA">
              <w:rPr>
                <w:rFonts w:ascii="Arial" w:hAnsi="Arial" w:cs="Arial"/>
                <w:sz w:val="28"/>
                <w:szCs w:val="28"/>
              </w:rPr>
              <w:t>£</w:t>
            </w:r>
            <w:r w:rsidRPr="5246BB06" w:rsidR="5F313533">
              <w:rPr>
                <w:rFonts w:ascii="Arial" w:hAnsi="Arial" w:eastAsia="Arial" w:cs="Arial"/>
                <w:noProof w:val="0"/>
                <w:sz w:val="28"/>
                <w:szCs w:val="28"/>
                <w:lang w:val="en-GB"/>
              </w:rPr>
              <w:t>17,761</w:t>
            </w:r>
          </w:p>
        </w:tc>
      </w:tr>
    </w:tbl>
    <w:p w:rsidR="00937A7A" w:rsidRDefault="00937A7A" w14:paraId="16741F0C" w14:textId="77777777">
      <w:pPr>
        <w:rPr>
          <w:rFonts w:ascii="Arial" w:hAnsi="Arial" w:cs="Arial"/>
        </w:rPr>
      </w:pPr>
    </w:p>
    <w:p w:rsidR="00AD7C41" w:rsidRDefault="00AD7C41" w14:paraId="33487139" w14:textId="77777777">
      <w:pPr>
        <w:rPr>
          <w:rFonts w:ascii="Arial" w:hAnsi="Arial" w:cs="Arial"/>
        </w:rPr>
      </w:pPr>
    </w:p>
    <w:p w:rsidR="00AD7C41" w:rsidP="1466D806" w:rsidRDefault="00AD7C41" w14:paraId="772A2F8C" w14:textId="336231D4">
      <w:pPr>
        <w:pStyle w:val="Normal"/>
        <w:rPr>
          <w:rFonts w:ascii="Arial" w:hAnsi="Arial" w:cs="Arial"/>
        </w:rPr>
      </w:pPr>
    </w:p>
    <w:p w:rsidRPr="0041612C" w:rsidR="00DF4480" w:rsidRDefault="007033D2" w14:paraId="582DDC5A" w14:textId="7DB07FF7">
      <w:pPr>
        <w:rPr>
          <w:rFonts w:ascii="Arial" w:hAnsi="Arial" w:cs="Arial"/>
        </w:rPr>
      </w:pPr>
      <w:r>
        <w:rPr>
          <w:rFonts w:ascii="Arial" w:hAnsi="Arial" w:cs="Arial"/>
        </w:rPr>
        <w:tab/>
      </w:r>
    </w:p>
    <w:p w:rsidRPr="0041612C" w:rsidR="00E4167E" w:rsidRDefault="00E4167E" w14:paraId="4374EC5E" w14:textId="139243C3">
      <w:pPr>
        <w:rPr>
          <w:rFonts w:ascii="Arial" w:hAnsi="Arial" w:cs="Arial"/>
          <w:b/>
          <w:bCs/>
          <w:u w:val="single"/>
        </w:rPr>
      </w:pPr>
      <w:r w:rsidRPr="0041612C">
        <w:rPr>
          <w:rFonts w:ascii="Arial" w:hAnsi="Arial" w:cs="Arial"/>
          <w:b/>
          <w:bCs/>
          <w:u w:val="single"/>
        </w:rPr>
        <w:lastRenderedPageBreak/>
        <w:t>Key achievements 202</w:t>
      </w:r>
      <w:r w:rsidR="00F62A6C">
        <w:rPr>
          <w:rFonts w:ascii="Arial" w:hAnsi="Arial" w:cs="Arial"/>
          <w:b/>
          <w:bCs/>
          <w:u w:val="single"/>
        </w:rPr>
        <w:t>5</w:t>
      </w:r>
      <w:r w:rsidR="00F00FEB">
        <w:rPr>
          <w:rFonts w:ascii="Arial" w:hAnsi="Arial" w:cs="Arial"/>
          <w:b/>
          <w:bCs/>
          <w:u w:val="single"/>
        </w:rPr>
        <w:t>-2</w:t>
      </w:r>
      <w:r w:rsidR="00F62A6C">
        <w:rPr>
          <w:rFonts w:ascii="Arial" w:hAnsi="Arial" w:cs="Arial"/>
          <w:b/>
          <w:bCs/>
          <w:u w:val="single"/>
        </w:rPr>
        <w:t>6</w:t>
      </w:r>
    </w:p>
    <w:tbl>
      <w:tblPr>
        <w:tblW w:w="15367" w:type="dxa"/>
        <w:tblInd w:w="20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left w:w="0" w:type="dxa"/>
          <w:right w:w="0" w:type="dxa"/>
        </w:tblCellMar>
        <w:tblLook w:val="01E0" w:firstRow="1" w:lastRow="1" w:firstColumn="1" w:lastColumn="1" w:noHBand="0" w:noVBand="0"/>
      </w:tblPr>
      <w:tblGrid>
        <w:gridCol w:w="5563"/>
        <w:gridCol w:w="5036"/>
        <w:gridCol w:w="4768"/>
      </w:tblGrid>
      <w:tr w:rsidRPr="0041612C" w:rsidR="006B312A" w:rsidTr="1466D806" w14:paraId="30BE23A1" w14:textId="77777777">
        <w:trPr>
          <w:trHeight w:val="499"/>
        </w:trPr>
        <w:tc>
          <w:tcPr>
            <w:tcW w:w="5563" w:type="dxa"/>
            <w:tcMar/>
          </w:tcPr>
          <w:p w:rsidR="00AD7C41" w:rsidP="00AD7C41" w:rsidRDefault="00AD7C41" w14:paraId="4ACE0DCC" w14:textId="77777777">
            <w:pPr>
              <w:pStyle w:val="TableParagraph"/>
              <w:rPr>
                <w:rFonts w:ascii="Arial" w:hAnsi="Arial" w:cs="Arial"/>
                <w:b/>
                <w:color w:val="231F20"/>
                <w:spacing w:val="-2"/>
              </w:rPr>
            </w:pPr>
            <w:r w:rsidRPr="0041612C">
              <w:rPr>
                <w:rFonts w:ascii="Arial" w:hAnsi="Arial" w:cs="Arial"/>
                <w:b/>
                <w:color w:val="231F20"/>
                <w:spacing w:val="-2"/>
              </w:rPr>
              <w:t>Activity/Action</w:t>
            </w:r>
          </w:p>
          <w:p w:rsidRPr="0041612C" w:rsidR="004429D3" w:rsidP="00382A60" w:rsidRDefault="004429D3" w14:paraId="212866CB" w14:textId="25F5C2BC">
            <w:pPr>
              <w:pStyle w:val="TableParagraph"/>
              <w:rPr>
                <w:rFonts w:ascii="Arial" w:hAnsi="Arial" w:cs="Arial"/>
                <w:b/>
              </w:rPr>
            </w:pPr>
          </w:p>
        </w:tc>
        <w:tc>
          <w:tcPr>
            <w:tcW w:w="5036" w:type="dxa"/>
            <w:tcMar/>
          </w:tcPr>
          <w:p w:rsidR="00AD7C41" w:rsidP="00AD7C41" w:rsidRDefault="00AD7C41" w14:paraId="288DE0E3" w14:textId="77777777">
            <w:pPr>
              <w:pStyle w:val="TableParagraph"/>
              <w:ind w:left="79"/>
              <w:rPr>
                <w:rFonts w:ascii="Arial" w:hAnsi="Arial" w:cs="Arial"/>
                <w:b/>
                <w:color w:val="231F20"/>
                <w:spacing w:val="-2"/>
              </w:rPr>
            </w:pPr>
            <w:r w:rsidRPr="0041612C">
              <w:rPr>
                <w:rFonts w:ascii="Arial" w:hAnsi="Arial" w:cs="Arial"/>
                <w:b/>
                <w:color w:val="231F20"/>
                <w:spacing w:val="-2"/>
              </w:rPr>
              <w:t>Impact</w:t>
            </w:r>
          </w:p>
          <w:p w:rsidRPr="0041612C" w:rsidR="00AD7C41" w:rsidP="00382A60" w:rsidRDefault="00AD7C41" w14:paraId="25FC2D39" w14:textId="77777777">
            <w:pPr>
              <w:pStyle w:val="TableParagraph"/>
              <w:ind w:left="79"/>
              <w:rPr>
                <w:rFonts w:ascii="Arial" w:hAnsi="Arial" w:cs="Arial"/>
                <w:b/>
              </w:rPr>
            </w:pPr>
          </w:p>
        </w:tc>
        <w:tc>
          <w:tcPr>
            <w:tcW w:w="4768" w:type="dxa"/>
            <w:tcMar/>
          </w:tcPr>
          <w:p w:rsidRPr="0041612C" w:rsidR="006B312A" w:rsidP="00382A60" w:rsidRDefault="006B312A" w14:paraId="565FB561" w14:textId="77777777">
            <w:pPr>
              <w:pStyle w:val="TableParagraph"/>
              <w:rPr>
                <w:rFonts w:ascii="Arial" w:hAnsi="Arial" w:cs="Arial"/>
                <w:b/>
              </w:rPr>
            </w:pPr>
            <w:r w:rsidRPr="0041612C">
              <w:rPr>
                <w:rFonts w:ascii="Arial" w:hAnsi="Arial" w:cs="Arial"/>
                <w:b/>
                <w:color w:val="231F20"/>
                <w:spacing w:val="-2"/>
              </w:rPr>
              <w:t>Comments</w:t>
            </w:r>
          </w:p>
        </w:tc>
      </w:tr>
      <w:tr w:rsidRPr="0041612C" w:rsidR="00AD7C41" w:rsidTr="1466D806" w14:paraId="30CEC2D0" w14:textId="77777777">
        <w:trPr>
          <w:trHeight w:val="973"/>
        </w:trPr>
        <w:tc>
          <w:tcPr>
            <w:tcW w:w="5563" w:type="dxa"/>
            <w:tcMar/>
          </w:tcPr>
          <w:p w:rsidRPr="00516B7E" w:rsidR="00FE42E7" w:rsidP="00AD7C41" w:rsidRDefault="00AE0358" w14:paraId="7D0B4C88" w14:textId="77777777">
            <w:pPr>
              <w:pStyle w:val="TableParagraph"/>
              <w:ind w:left="0"/>
              <w:rPr>
                <w:rFonts w:ascii="Arial" w:hAnsi="Arial" w:cs="Arial"/>
                <w:b/>
                <w:bCs/>
              </w:rPr>
            </w:pPr>
            <w:r w:rsidRPr="00C26435">
              <w:rPr>
                <w:rFonts w:ascii="Arial" w:hAnsi="Arial" w:cs="Arial"/>
                <w:b/>
                <w:bCs/>
              </w:rPr>
              <w:t>Implementation of OPAL (Outdoor Play and Learning)</w:t>
            </w:r>
          </w:p>
          <w:p w:rsidRPr="00516B7E" w:rsidR="00C116D8" w:rsidP="00AD7C41" w:rsidRDefault="00C116D8" w14:paraId="250F4B20" w14:textId="77777777">
            <w:pPr>
              <w:pStyle w:val="TableParagraph"/>
              <w:ind w:left="0"/>
              <w:rPr>
                <w:rFonts w:ascii="Arial" w:hAnsi="Arial" w:cs="Arial"/>
                <w:b/>
                <w:bCs/>
              </w:rPr>
            </w:pPr>
          </w:p>
          <w:p w:rsidRPr="00516B7E" w:rsidR="00C116D8" w:rsidP="00AD7C41" w:rsidRDefault="00C116D8" w14:paraId="654CF316" w14:textId="77777777">
            <w:pPr>
              <w:pStyle w:val="TableParagraph"/>
              <w:ind w:left="0"/>
              <w:rPr>
                <w:rFonts w:ascii="Arial" w:hAnsi="Arial" w:cs="Arial"/>
                <w:b/>
                <w:bCs/>
              </w:rPr>
            </w:pPr>
          </w:p>
          <w:p w:rsidRPr="00516B7E" w:rsidR="00C116D8" w:rsidP="00AD7C41" w:rsidRDefault="00C116D8" w14:paraId="7BCA1401" w14:textId="77777777">
            <w:pPr>
              <w:pStyle w:val="TableParagraph"/>
              <w:ind w:left="0"/>
              <w:rPr>
                <w:rFonts w:ascii="Arial" w:hAnsi="Arial" w:cs="Arial"/>
                <w:b/>
                <w:bCs/>
              </w:rPr>
            </w:pPr>
          </w:p>
          <w:p w:rsidRPr="00516B7E" w:rsidR="00C116D8" w:rsidP="00AD7C41" w:rsidRDefault="00C116D8" w14:paraId="2FD2FBAB" w14:textId="77777777">
            <w:pPr>
              <w:pStyle w:val="TableParagraph"/>
              <w:ind w:left="0"/>
              <w:rPr>
                <w:rFonts w:ascii="Arial" w:hAnsi="Arial" w:cs="Arial"/>
                <w:b/>
                <w:bCs/>
              </w:rPr>
            </w:pPr>
          </w:p>
          <w:p w:rsidRPr="00516B7E" w:rsidR="00C116D8" w:rsidP="00AD7C41" w:rsidRDefault="00C116D8" w14:paraId="4365538C" w14:textId="77777777">
            <w:pPr>
              <w:pStyle w:val="TableParagraph"/>
              <w:ind w:left="0"/>
              <w:rPr>
                <w:rFonts w:ascii="Arial" w:hAnsi="Arial" w:cs="Arial"/>
                <w:b/>
                <w:bCs/>
              </w:rPr>
            </w:pPr>
          </w:p>
          <w:p w:rsidRPr="00516B7E" w:rsidR="00C116D8" w:rsidP="00AD7C41" w:rsidRDefault="00C116D8" w14:paraId="22402DE2" w14:textId="77777777">
            <w:pPr>
              <w:pStyle w:val="TableParagraph"/>
              <w:ind w:left="0"/>
              <w:rPr>
                <w:rFonts w:ascii="Arial" w:hAnsi="Arial" w:cs="Arial"/>
                <w:b/>
                <w:bCs/>
              </w:rPr>
            </w:pPr>
          </w:p>
          <w:p w:rsidRPr="00516B7E" w:rsidR="00C116D8" w:rsidP="00AD7C41" w:rsidRDefault="00C116D8" w14:paraId="3E131739" w14:textId="77777777">
            <w:pPr>
              <w:pStyle w:val="TableParagraph"/>
              <w:ind w:left="0"/>
              <w:rPr>
                <w:rFonts w:ascii="Arial" w:hAnsi="Arial" w:cs="Arial"/>
                <w:b/>
                <w:bCs/>
              </w:rPr>
            </w:pPr>
          </w:p>
          <w:p w:rsidRPr="00516B7E" w:rsidR="00C116D8" w:rsidP="00AD7C41" w:rsidRDefault="00C116D8" w14:paraId="19DA3083" w14:textId="77777777">
            <w:pPr>
              <w:pStyle w:val="TableParagraph"/>
              <w:ind w:left="0"/>
              <w:rPr>
                <w:rFonts w:ascii="Arial" w:hAnsi="Arial" w:cs="Arial"/>
                <w:b/>
                <w:bCs/>
              </w:rPr>
            </w:pPr>
          </w:p>
          <w:p w:rsidRPr="00516B7E" w:rsidR="00C116D8" w:rsidP="00AD7C41" w:rsidRDefault="00C116D8" w14:paraId="765F557F" w14:textId="77777777">
            <w:pPr>
              <w:pStyle w:val="TableParagraph"/>
              <w:ind w:left="0"/>
              <w:rPr>
                <w:rFonts w:ascii="Arial" w:hAnsi="Arial" w:cs="Arial"/>
                <w:b/>
                <w:bCs/>
              </w:rPr>
            </w:pPr>
          </w:p>
          <w:p w:rsidRPr="00516B7E" w:rsidR="00C116D8" w:rsidP="00AD7C41" w:rsidRDefault="00C116D8" w14:paraId="7425C4BF" w14:textId="77777777">
            <w:pPr>
              <w:pStyle w:val="TableParagraph"/>
              <w:ind w:left="0"/>
              <w:rPr>
                <w:rFonts w:ascii="Arial" w:hAnsi="Arial" w:cs="Arial"/>
                <w:b/>
                <w:bCs/>
              </w:rPr>
            </w:pPr>
          </w:p>
          <w:p w:rsidRPr="00516B7E" w:rsidR="00C116D8" w:rsidP="00AD7C41" w:rsidRDefault="00C116D8" w14:paraId="7531854B" w14:textId="77777777">
            <w:pPr>
              <w:pStyle w:val="TableParagraph"/>
              <w:ind w:left="0"/>
              <w:rPr>
                <w:rFonts w:ascii="Arial" w:hAnsi="Arial" w:cs="Arial"/>
                <w:b/>
                <w:bCs/>
              </w:rPr>
            </w:pPr>
          </w:p>
          <w:p w:rsidRPr="00516B7E" w:rsidR="00C116D8" w:rsidP="00AD7C41" w:rsidRDefault="00C116D8" w14:paraId="58B0D33F" w14:textId="77777777">
            <w:pPr>
              <w:pStyle w:val="TableParagraph"/>
              <w:ind w:left="0"/>
              <w:rPr>
                <w:rFonts w:ascii="Arial" w:hAnsi="Arial" w:cs="Arial"/>
                <w:b/>
                <w:bCs/>
              </w:rPr>
            </w:pPr>
          </w:p>
          <w:p w:rsidRPr="00516B7E" w:rsidR="00C116D8" w:rsidP="00AD7C41" w:rsidRDefault="00C116D8" w14:paraId="5EDCC717" w14:textId="77777777">
            <w:pPr>
              <w:pStyle w:val="TableParagraph"/>
              <w:ind w:left="0"/>
              <w:rPr>
                <w:rFonts w:ascii="Arial" w:hAnsi="Arial" w:cs="Arial"/>
                <w:b/>
                <w:bCs/>
              </w:rPr>
            </w:pPr>
          </w:p>
          <w:p w:rsidRPr="00516B7E" w:rsidR="00C116D8" w:rsidP="00AD7C41" w:rsidRDefault="00C116D8" w14:paraId="52E95887" w14:textId="77777777">
            <w:pPr>
              <w:pStyle w:val="TableParagraph"/>
              <w:ind w:left="0"/>
              <w:rPr>
                <w:rFonts w:ascii="Arial" w:hAnsi="Arial" w:cs="Arial"/>
                <w:b/>
                <w:bCs/>
              </w:rPr>
            </w:pPr>
          </w:p>
          <w:p w:rsidRPr="00516B7E" w:rsidR="00C116D8" w:rsidP="00AD7C41" w:rsidRDefault="00C116D8" w14:paraId="67811E73" w14:textId="77777777">
            <w:pPr>
              <w:pStyle w:val="TableParagraph"/>
              <w:ind w:left="0"/>
              <w:rPr>
                <w:rFonts w:ascii="Arial" w:hAnsi="Arial" w:cs="Arial"/>
                <w:b/>
                <w:bCs/>
              </w:rPr>
            </w:pPr>
          </w:p>
          <w:p w:rsidRPr="00516B7E" w:rsidR="00C116D8" w:rsidP="00AD7C41" w:rsidRDefault="00C116D8" w14:paraId="6B0650E6" w14:textId="77777777">
            <w:pPr>
              <w:pStyle w:val="TableParagraph"/>
              <w:ind w:left="0"/>
              <w:rPr>
                <w:rFonts w:ascii="Arial" w:hAnsi="Arial" w:cs="Arial"/>
                <w:b/>
                <w:bCs/>
              </w:rPr>
            </w:pPr>
          </w:p>
          <w:p w:rsidRPr="00516B7E" w:rsidR="00C116D8" w:rsidP="00AD7C41" w:rsidRDefault="00C116D8" w14:paraId="635CC5BE" w14:textId="77777777">
            <w:pPr>
              <w:pStyle w:val="TableParagraph"/>
              <w:ind w:left="0"/>
              <w:rPr>
                <w:rFonts w:ascii="Arial" w:hAnsi="Arial" w:cs="Arial"/>
                <w:b/>
                <w:bCs/>
              </w:rPr>
            </w:pPr>
          </w:p>
          <w:p w:rsidRPr="00516B7E" w:rsidR="00C116D8" w:rsidP="00AD7C41" w:rsidRDefault="00C116D8" w14:paraId="1AF740AE" w14:textId="77777777">
            <w:pPr>
              <w:pStyle w:val="TableParagraph"/>
              <w:ind w:left="0"/>
              <w:rPr>
                <w:rFonts w:ascii="Arial" w:hAnsi="Arial" w:cs="Arial"/>
                <w:b/>
                <w:bCs/>
              </w:rPr>
            </w:pPr>
          </w:p>
          <w:p w:rsidRPr="00516B7E" w:rsidR="00C116D8" w:rsidP="00AD7C41" w:rsidRDefault="00C116D8" w14:paraId="3121D2AE" w14:textId="77777777">
            <w:pPr>
              <w:pStyle w:val="TableParagraph"/>
              <w:ind w:left="0"/>
              <w:rPr>
                <w:rFonts w:ascii="Arial" w:hAnsi="Arial" w:cs="Arial"/>
                <w:b/>
                <w:bCs/>
              </w:rPr>
            </w:pPr>
          </w:p>
          <w:p w:rsidRPr="00516B7E" w:rsidR="00C116D8" w:rsidP="00AD7C41" w:rsidRDefault="00C116D8" w14:paraId="74A33150" w14:textId="77777777">
            <w:pPr>
              <w:pStyle w:val="TableParagraph"/>
              <w:ind w:left="0"/>
              <w:rPr>
                <w:rFonts w:ascii="Arial" w:hAnsi="Arial" w:cs="Arial"/>
                <w:b/>
                <w:bCs/>
              </w:rPr>
            </w:pPr>
          </w:p>
          <w:p w:rsidRPr="00516B7E" w:rsidR="00C116D8" w:rsidP="00AD7C41" w:rsidRDefault="00C116D8" w14:paraId="43E288A9" w14:textId="77777777">
            <w:pPr>
              <w:pStyle w:val="TableParagraph"/>
              <w:ind w:left="0"/>
              <w:rPr>
                <w:rFonts w:ascii="Arial" w:hAnsi="Arial" w:cs="Arial"/>
                <w:b/>
                <w:bCs/>
              </w:rPr>
            </w:pPr>
          </w:p>
          <w:p w:rsidRPr="00516B7E" w:rsidR="00C116D8" w:rsidP="00AD7C41" w:rsidRDefault="00C116D8" w14:paraId="2754000C" w14:textId="77777777">
            <w:pPr>
              <w:pStyle w:val="TableParagraph"/>
              <w:ind w:left="0"/>
              <w:rPr>
                <w:rFonts w:ascii="Arial" w:hAnsi="Arial" w:cs="Arial"/>
                <w:b/>
                <w:bCs/>
              </w:rPr>
            </w:pPr>
          </w:p>
          <w:p w:rsidRPr="00516B7E" w:rsidR="00C116D8" w:rsidP="00AD7C41" w:rsidRDefault="00C116D8" w14:paraId="7D3BCF85" w14:textId="77777777">
            <w:pPr>
              <w:pStyle w:val="TableParagraph"/>
              <w:ind w:left="0"/>
              <w:rPr>
                <w:rFonts w:ascii="Arial" w:hAnsi="Arial" w:cs="Arial"/>
                <w:b/>
                <w:bCs/>
              </w:rPr>
            </w:pPr>
          </w:p>
          <w:p w:rsidRPr="00516B7E" w:rsidR="00C116D8" w:rsidP="00AD7C41" w:rsidRDefault="00B559FD" w14:paraId="7807AF9C" w14:textId="77777777">
            <w:pPr>
              <w:pStyle w:val="TableParagraph"/>
              <w:ind w:left="0"/>
              <w:rPr>
                <w:rFonts w:ascii="Arial" w:hAnsi="Arial" w:cs="Arial"/>
                <w:b/>
                <w:bCs/>
              </w:rPr>
            </w:pPr>
            <w:r w:rsidRPr="00C26435">
              <w:rPr>
                <w:rFonts w:ascii="Arial" w:hAnsi="Arial" w:cs="Arial"/>
                <w:b/>
                <w:bCs/>
              </w:rPr>
              <w:t>Enhanced staff confidence and quality of PE provision</w:t>
            </w:r>
          </w:p>
          <w:p w:rsidRPr="00516B7E" w:rsidR="00DB398F" w:rsidP="00AD7C41" w:rsidRDefault="00DB398F" w14:paraId="54D8B879" w14:textId="77777777">
            <w:pPr>
              <w:pStyle w:val="TableParagraph"/>
              <w:ind w:left="0"/>
              <w:rPr>
                <w:rFonts w:ascii="Arial" w:hAnsi="Arial" w:cs="Arial"/>
                <w:b/>
                <w:bCs/>
              </w:rPr>
            </w:pPr>
          </w:p>
          <w:p w:rsidRPr="00516B7E" w:rsidR="00DB398F" w:rsidP="00AD7C41" w:rsidRDefault="00DB398F" w14:paraId="77DC862E" w14:textId="77777777">
            <w:pPr>
              <w:pStyle w:val="TableParagraph"/>
              <w:ind w:left="0"/>
              <w:rPr>
                <w:rFonts w:ascii="Arial" w:hAnsi="Arial" w:cs="Arial"/>
                <w:b/>
                <w:bCs/>
              </w:rPr>
            </w:pPr>
          </w:p>
          <w:p w:rsidRPr="00516B7E" w:rsidR="00DB398F" w:rsidP="00AD7C41" w:rsidRDefault="00DB398F" w14:paraId="47F667F8" w14:textId="77777777">
            <w:pPr>
              <w:pStyle w:val="TableParagraph"/>
              <w:ind w:left="0"/>
              <w:rPr>
                <w:rFonts w:ascii="Arial" w:hAnsi="Arial" w:cs="Arial"/>
                <w:b/>
                <w:bCs/>
              </w:rPr>
            </w:pPr>
          </w:p>
          <w:p w:rsidRPr="00516B7E" w:rsidR="00DB398F" w:rsidP="00AD7C41" w:rsidRDefault="00DB398F" w14:paraId="2A52CF63" w14:textId="77777777">
            <w:pPr>
              <w:pStyle w:val="TableParagraph"/>
              <w:ind w:left="0"/>
              <w:rPr>
                <w:rFonts w:ascii="Arial" w:hAnsi="Arial" w:cs="Arial"/>
                <w:b/>
                <w:bCs/>
              </w:rPr>
            </w:pPr>
          </w:p>
          <w:p w:rsidRPr="00516B7E" w:rsidR="00DB398F" w:rsidP="00AD7C41" w:rsidRDefault="00DB398F" w14:paraId="5F0EAA60" w14:textId="77777777">
            <w:pPr>
              <w:pStyle w:val="TableParagraph"/>
              <w:ind w:left="0"/>
              <w:rPr>
                <w:rFonts w:ascii="Arial" w:hAnsi="Arial" w:cs="Arial"/>
                <w:b/>
                <w:bCs/>
              </w:rPr>
            </w:pPr>
          </w:p>
          <w:p w:rsidRPr="00516B7E" w:rsidR="00DB398F" w:rsidP="00AD7C41" w:rsidRDefault="00DB398F" w14:paraId="500AE9D3" w14:textId="77777777">
            <w:pPr>
              <w:pStyle w:val="TableParagraph"/>
              <w:ind w:left="0"/>
              <w:rPr>
                <w:rFonts w:ascii="Arial" w:hAnsi="Arial" w:cs="Arial"/>
                <w:b/>
                <w:bCs/>
              </w:rPr>
            </w:pPr>
          </w:p>
          <w:p w:rsidRPr="00516B7E" w:rsidR="00DB398F" w:rsidP="00AD7C41" w:rsidRDefault="00DB398F" w14:paraId="54C9789F" w14:textId="77777777">
            <w:pPr>
              <w:pStyle w:val="TableParagraph"/>
              <w:ind w:left="0"/>
              <w:rPr>
                <w:rFonts w:ascii="Arial" w:hAnsi="Arial" w:cs="Arial"/>
                <w:b/>
                <w:bCs/>
              </w:rPr>
            </w:pPr>
          </w:p>
          <w:p w:rsidRPr="00516B7E" w:rsidR="00DB398F" w:rsidP="00AD7C41" w:rsidRDefault="00DB398F" w14:paraId="4242073A" w14:textId="77777777">
            <w:pPr>
              <w:pStyle w:val="TableParagraph"/>
              <w:ind w:left="0"/>
              <w:rPr>
                <w:rFonts w:ascii="Arial" w:hAnsi="Arial" w:cs="Arial"/>
                <w:b/>
                <w:bCs/>
              </w:rPr>
            </w:pPr>
          </w:p>
          <w:p w:rsidRPr="00516B7E" w:rsidR="00DB398F" w:rsidP="00AD7C41" w:rsidRDefault="00DB398F" w14:paraId="23AF2FBD" w14:textId="77777777">
            <w:pPr>
              <w:pStyle w:val="TableParagraph"/>
              <w:ind w:left="0"/>
              <w:rPr>
                <w:rFonts w:ascii="Arial" w:hAnsi="Arial" w:cs="Arial"/>
                <w:b/>
                <w:bCs/>
              </w:rPr>
            </w:pPr>
          </w:p>
          <w:p w:rsidRPr="00516B7E" w:rsidR="00DB398F" w:rsidP="00AD7C41" w:rsidRDefault="00DB398F" w14:paraId="7F32764F" w14:textId="77777777">
            <w:pPr>
              <w:pStyle w:val="TableParagraph"/>
              <w:ind w:left="0"/>
              <w:rPr>
                <w:rFonts w:ascii="Arial" w:hAnsi="Arial" w:cs="Arial"/>
                <w:b/>
                <w:bCs/>
              </w:rPr>
            </w:pPr>
          </w:p>
          <w:p w:rsidRPr="00516B7E" w:rsidR="00DB398F" w:rsidP="00AD7C41" w:rsidRDefault="00DB398F" w14:paraId="4C0F1B2A" w14:textId="77777777">
            <w:pPr>
              <w:pStyle w:val="TableParagraph"/>
              <w:ind w:left="0"/>
              <w:rPr>
                <w:rFonts w:ascii="Arial" w:hAnsi="Arial" w:cs="Arial"/>
                <w:b/>
                <w:bCs/>
              </w:rPr>
            </w:pPr>
          </w:p>
          <w:p w:rsidRPr="00516B7E" w:rsidR="00DB398F" w:rsidP="00AD7C41" w:rsidRDefault="00DB398F" w14:paraId="4E9B7A3E" w14:textId="77777777">
            <w:pPr>
              <w:pStyle w:val="TableParagraph"/>
              <w:ind w:left="0"/>
              <w:rPr>
                <w:rFonts w:ascii="Arial" w:hAnsi="Arial" w:cs="Arial"/>
                <w:b/>
                <w:bCs/>
              </w:rPr>
            </w:pPr>
          </w:p>
          <w:p w:rsidRPr="00516B7E" w:rsidR="00DB398F" w:rsidP="00AD7C41" w:rsidRDefault="00DB398F" w14:paraId="4274A187" w14:textId="77777777">
            <w:pPr>
              <w:pStyle w:val="TableParagraph"/>
              <w:ind w:left="0"/>
              <w:rPr>
                <w:rFonts w:ascii="Arial" w:hAnsi="Arial" w:cs="Arial"/>
                <w:b/>
                <w:bCs/>
              </w:rPr>
            </w:pPr>
          </w:p>
          <w:p w:rsidRPr="00516B7E" w:rsidR="00DB398F" w:rsidP="00AD7C41" w:rsidRDefault="00DB398F" w14:paraId="44EB302C" w14:textId="77777777">
            <w:pPr>
              <w:pStyle w:val="TableParagraph"/>
              <w:ind w:left="0"/>
              <w:rPr>
                <w:rFonts w:ascii="Arial" w:hAnsi="Arial" w:cs="Arial"/>
                <w:b/>
                <w:bCs/>
              </w:rPr>
            </w:pPr>
          </w:p>
          <w:p w:rsidRPr="00516B7E" w:rsidR="00DB398F" w:rsidP="00AD7C41" w:rsidRDefault="00DB398F" w14:paraId="63B0A699" w14:textId="77777777">
            <w:pPr>
              <w:pStyle w:val="TableParagraph"/>
              <w:ind w:left="0"/>
              <w:rPr>
                <w:rFonts w:ascii="Arial" w:hAnsi="Arial" w:cs="Arial"/>
                <w:b/>
                <w:bCs/>
              </w:rPr>
            </w:pPr>
          </w:p>
          <w:p w:rsidRPr="00516B7E" w:rsidR="00DB398F" w:rsidP="00AD7C41" w:rsidRDefault="00DB398F" w14:paraId="5336C744" w14:textId="77777777">
            <w:pPr>
              <w:pStyle w:val="TableParagraph"/>
              <w:ind w:left="0"/>
              <w:rPr>
                <w:rFonts w:ascii="Arial" w:hAnsi="Arial" w:cs="Arial"/>
                <w:b/>
                <w:bCs/>
              </w:rPr>
            </w:pPr>
          </w:p>
          <w:p w:rsidRPr="00C26435" w:rsidR="001755E5" w:rsidP="001755E5" w:rsidRDefault="001755E5" w14:paraId="08F352D4" w14:textId="77777777">
            <w:pPr>
              <w:spacing w:after="160" w:line="278" w:lineRule="auto"/>
              <w:rPr>
                <w:rFonts w:ascii="Arial" w:hAnsi="Arial" w:cs="Arial"/>
                <w:b/>
                <w:bCs/>
              </w:rPr>
            </w:pPr>
            <w:r w:rsidRPr="00C26435">
              <w:rPr>
                <w:rFonts w:ascii="Arial" w:hAnsi="Arial" w:cs="Arial"/>
                <w:b/>
                <w:bCs/>
              </w:rPr>
              <w:t>Broad and inclusive range of physical activity opportunities</w:t>
            </w:r>
          </w:p>
          <w:p w:rsidRPr="00516B7E" w:rsidR="00DB398F" w:rsidP="00AD7C41" w:rsidRDefault="00DB398F" w14:paraId="6CE34C45" w14:textId="77777777">
            <w:pPr>
              <w:pStyle w:val="TableParagraph"/>
              <w:ind w:left="0"/>
              <w:rPr>
                <w:rFonts w:ascii="Arial" w:hAnsi="Arial" w:cs="Arial"/>
                <w:bCs/>
              </w:rPr>
            </w:pPr>
          </w:p>
          <w:p w:rsidRPr="00516B7E" w:rsidR="001827AE" w:rsidP="00AD7C41" w:rsidRDefault="001827AE" w14:paraId="6A567816" w14:textId="77777777">
            <w:pPr>
              <w:pStyle w:val="TableParagraph"/>
              <w:ind w:left="0"/>
              <w:rPr>
                <w:rFonts w:ascii="Arial" w:hAnsi="Arial" w:cs="Arial"/>
                <w:bCs/>
              </w:rPr>
            </w:pPr>
          </w:p>
          <w:p w:rsidRPr="00516B7E" w:rsidR="001827AE" w:rsidP="00AD7C41" w:rsidRDefault="001827AE" w14:paraId="380640DD" w14:textId="77777777">
            <w:pPr>
              <w:pStyle w:val="TableParagraph"/>
              <w:ind w:left="0"/>
              <w:rPr>
                <w:rFonts w:ascii="Arial" w:hAnsi="Arial" w:cs="Arial"/>
                <w:bCs/>
              </w:rPr>
            </w:pPr>
          </w:p>
          <w:p w:rsidRPr="00516B7E" w:rsidR="001827AE" w:rsidP="00AD7C41" w:rsidRDefault="001827AE" w14:paraId="24F6F53E" w14:textId="77777777">
            <w:pPr>
              <w:pStyle w:val="TableParagraph"/>
              <w:ind w:left="0"/>
              <w:rPr>
                <w:rFonts w:ascii="Arial" w:hAnsi="Arial" w:cs="Arial"/>
                <w:bCs/>
              </w:rPr>
            </w:pPr>
          </w:p>
          <w:p w:rsidRPr="00516B7E" w:rsidR="001827AE" w:rsidP="00AD7C41" w:rsidRDefault="001827AE" w14:paraId="5C84F224" w14:textId="77777777">
            <w:pPr>
              <w:pStyle w:val="TableParagraph"/>
              <w:ind w:left="0"/>
              <w:rPr>
                <w:rFonts w:ascii="Arial" w:hAnsi="Arial" w:cs="Arial"/>
                <w:bCs/>
              </w:rPr>
            </w:pPr>
          </w:p>
          <w:p w:rsidRPr="00516B7E" w:rsidR="001827AE" w:rsidP="00AD7C41" w:rsidRDefault="001827AE" w14:paraId="00D3DCBE" w14:textId="77777777">
            <w:pPr>
              <w:pStyle w:val="TableParagraph"/>
              <w:ind w:left="0"/>
              <w:rPr>
                <w:rFonts w:ascii="Arial" w:hAnsi="Arial" w:cs="Arial"/>
                <w:bCs/>
              </w:rPr>
            </w:pPr>
          </w:p>
          <w:p w:rsidRPr="00516B7E" w:rsidR="001827AE" w:rsidP="00AD7C41" w:rsidRDefault="001827AE" w14:paraId="4A18AFE5" w14:textId="77777777">
            <w:pPr>
              <w:pStyle w:val="TableParagraph"/>
              <w:ind w:left="0"/>
              <w:rPr>
                <w:rFonts w:ascii="Arial" w:hAnsi="Arial" w:cs="Arial"/>
                <w:bCs/>
              </w:rPr>
            </w:pPr>
          </w:p>
          <w:p w:rsidRPr="00516B7E" w:rsidR="001827AE" w:rsidP="00AD7C41" w:rsidRDefault="001827AE" w14:paraId="75858F4A" w14:textId="77777777">
            <w:pPr>
              <w:pStyle w:val="TableParagraph"/>
              <w:ind w:left="0"/>
              <w:rPr>
                <w:rFonts w:ascii="Arial" w:hAnsi="Arial" w:cs="Arial"/>
                <w:bCs/>
              </w:rPr>
            </w:pPr>
          </w:p>
          <w:p w:rsidRPr="00516B7E" w:rsidR="001827AE" w:rsidP="00AD7C41" w:rsidRDefault="001827AE" w14:paraId="13C54C8B" w14:textId="77777777">
            <w:pPr>
              <w:pStyle w:val="TableParagraph"/>
              <w:ind w:left="0"/>
              <w:rPr>
                <w:rFonts w:ascii="Arial" w:hAnsi="Arial" w:cs="Arial"/>
                <w:bCs/>
              </w:rPr>
            </w:pPr>
          </w:p>
          <w:p w:rsidRPr="00516B7E" w:rsidR="001827AE" w:rsidP="00AD7C41" w:rsidRDefault="001827AE" w14:paraId="54F2E7AB" w14:textId="77777777">
            <w:pPr>
              <w:pStyle w:val="TableParagraph"/>
              <w:ind w:left="0"/>
              <w:rPr>
                <w:rFonts w:ascii="Arial" w:hAnsi="Arial" w:cs="Arial"/>
                <w:bCs/>
              </w:rPr>
            </w:pPr>
          </w:p>
          <w:p w:rsidRPr="00516B7E" w:rsidR="001827AE" w:rsidP="00AD7C41" w:rsidRDefault="001827AE" w14:paraId="112FC2D7" w14:textId="77777777">
            <w:pPr>
              <w:pStyle w:val="TableParagraph"/>
              <w:ind w:left="0"/>
              <w:rPr>
                <w:rFonts w:ascii="Arial" w:hAnsi="Arial" w:cs="Arial"/>
                <w:bCs/>
              </w:rPr>
            </w:pPr>
          </w:p>
          <w:p w:rsidRPr="00516B7E" w:rsidR="001827AE" w:rsidP="00AD7C41" w:rsidRDefault="001827AE" w14:paraId="257166E5" w14:textId="77777777">
            <w:pPr>
              <w:pStyle w:val="TableParagraph"/>
              <w:ind w:left="0"/>
              <w:rPr>
                <w:rFonts w:ascii="Arial" w:hAnsi="Arial" w:cs="Arial"/>
                <w:bCs/>
              </w:rPr>
            </w:pPr>
          </w:p>
          <w:p w:rsidRPr="00516B7E" w:rsidR="001827AE" w:rsidP="00AD7C41" w:rsidRDefault="001827AE" w14:paraId="32A20853" w14:textId="77777777">
            <w:pPr>
              <w:pStyle w:val="TableParagraph"/>
              <w:ind w:left="0"/>
              <w:rPr>
                <w:rFonts w:ascii="Arial" w:hAnsi="Arial" w:cs="Arial"/>
                <w:bCs/>
              </w:rPr>
            </w:pPr>
          </w:p>
          <w:p w:rsidRPr="00516B7E" w:rsidR="001827AE" w:rsidP="00AD7C41" w:rsidRDefault="001827AE" w14:paraId="08F1E1A5" w14:textId="77777777">
            <w:pPr>
              <w:pStyle w:val="TableParagraph"/>
              <w:ind w:left="0"/>
              <w:rPr>
                <w:rFonts w:ascii="Arial" w:hAnsi="Arial" w:cs="Arial"/>
                <w:bCs/>
              </w:rPr>
            </w:pPr>
          </w:p>
          <w:p w:rsidRPr="00516B7E" w:rsidR="001827AE" w:rsidP="00AD7C41" w:rsidRDefault="001827AE" w14:paraId="7E79D613" w14:textId="77777777">
            <w:pPr>
              <w:pStyle w:val="TableParagraph"/>
              <w:ind w:left="0"/>
              <w:rPr>
                <w:rFonts w:ascii="Arial" w:hAnsi="Arial" w:cs="Arial"/>
                <w:bCs/>
              </w:rPr>
            </w:pPr>
          </w:p>
          <w:p w:rsidRPr="00516B7E" w:rsidR="001827AE" w:rsidP="00AD7C41" w:rsidRDefault="001827AE" w14:paraId="327C51E8" w14:textId="77777777">
            <w:pPr>
              <w:pStyle w:val="TableParagraph"/>
              <w:ind w:left="0"/>
              <w:rPr>
                <w:rFonts w:ascii="Arial" w:hAnsi="Arial" w:cs="Arial"/>
                <w:bCs/>
              </w:rPr>
            </w:pPr>
          </w:p>
          <w:p w:rsidRPr="00516B7E" w:rsidR="001827AE" w:rsidP="00AD7C41" w:rsidRDefault="001827AE" w14:paraId="62C54946" w14:textId="77777777">
            <w:pPr>
              <w:pStyle w:val="TableParagraph"/>
              <w:ind w:left="0"/>
              <w:rPr>
                <w:rFonts w:ascii="Arial" w:hAnsi="Arial" w:cs="Arial"/>
                <w:bCs/>
              </w:rPr>
            </w:pPr>
          </w:p>
          <w:p w:rsidRPr="00516B7E" w:rsidR="001827AE" w:rsidP="00AD7C41" w:rsidRDefault="001827AE" w14:paraId="17ED4AB6" w14:textId="77777777">
            <w:pPr>
              <w:pStyle w:val="TableParagraph"/>
              <w:ind w:left="0"/>
              <w:rPr>
                <w:rFonts w:ascii="Arial" w:hAnsi="Arial" w:cs="Arial"/>
                <w:bCs/>
              </w:rPr>
            </w:pPr>
          </w:p>
          <w:p w:rsidRPr="00516B7E" w:rsidR="001827AE" w:rsidP="00AD7C41" w:rsidRDefault="001827AE" w14:paraId="170042DA" w14:textId="77777777">
            <w:pPr>
              <w:pStyle w:val="TableParagraph"/>
              <w:ind w:left="0"/>
              <w:rPr>
                <w:rFonts w:ascii="Arial" w:hAnsi="Arial" w:cs="Arial"/>
                <w:bCs/>
              </w:rPr>
            </w:pPr>
          </w:p>
          <w:p w:rsidRPr="00516B7E" w:rsidR="001827AE" w:rsidP="00AD7C41" w:rsidRDefault="001827AE" w14:paraId="335B7D7A" w14:textId="77777777">
            <w:pPr>
              <w:pStyle w:val="TableParagraph"/>
              <w:ind w:left="0"/>
              <w:rPr>
                <w:rFonts w:ascii="Arial" w:hAnsi="Arial" w:cs="Arial"/>
                <w:bCs/>
              </w:rPr>
            </w:pPr>
          </w:p>
          <w:p w:rsidRPr="00516B7E" w:rsidR="001827AE" w:rsidP="00AD7C41" w:rsidRDefault="001827AE" w14:paraId="35DA1FB6" w14:textId="77777777">
            <w:pPr>
              <w:pStyle w:val="TableParagraph"/>
              <w:ind w:left="0"/>
              <w:rPr>
                <w:rFonts w:ascii="Arial" w:hAnsi="Arial" w:cs="Arial"/>
                <w:bCs/>
              </w:rPr>
            </w:pPr>
          </w:p>
          <w:p w:rsidRPr="00516B7E" w:rsidR="001827AE" w:rsidP="00AD7C41" w:rsidRDefault="001827AE" w14:paraId="605BB8FA" w14:textId="77777777">
            <w:pPr>
              <w:pStyle w:val="TableParagraph"/>
              <w:ind w:left="0"/>
              <w:rPr>
                <w:rFonts w:ascii="Arial" w:hAnsi="Arial" w:cs="Arial"/>
                <w:bCs/>
              </w:rPr>
            </w:pPr>
          </w:p>
          <w:p w:rsidRPr="00516B7E" w:rsidR="001827AE" w:rsidP="1466D806" w:rsidRDefault="001827AE" w14:paraId="1AC41198" w14:textId="77777777">
            <w:pPr>
              <w:pStyle w:val="TableParagraph"/>
              <w:ind w:left="0"/>
              <w:rPr>
                <w:rFonts w:ascii="Arial" w:hAnsi="Arial" w:cs="Arial"/>
              </w:rPr>
            </w:pPr>
          </w:p>
          <w:p w:rsidR="1466D806" w:rsidP="1466D806" w:rsidRDefault="1466D806" w14:paraId="7A86EABC" w14:textId="67FC5AC0">
            <w:pPr>
              <w:pStyle w:val="TableParagraph"/>
              <w:ind w:left="0"/>
              <w:rPr>
                <w:rFonts w:ascii="Arial" w:hAnsi="Arial" w:cs="Arial"/>
              </w:rPr>
            </w:pPr>
          </w:p>
          <w:p w:rsidR="1466D806" w:rsidP="1466D806" w:rsidRDefault="1466D806" w14:paraId="662B239B" w14:textId="49B8A314">
            <w:pPr>
              <w:pStyle w:val="TableParagraph"/>
              <w:ind w:left="0"/>
              <w:rPr>
                <w:rFonts w:ascii="Arial" w:hAnsi="Arial" w:cs="Arial"/>
              </w:rPr>
            </w:pPr>
          </w:p>
          <w:p w:rsidRPr="00516B7E" w:rsidR="001827AE" w:rsidP="00AD7C41" w:rsidRDefault="0090199C" w14:paraId="287208D1" w14:textId="77777777">
            <w:pPr>
              <w:pStyle w:val="TableParagraph"/>
              <w:ind w:left="0"/>
              <w:rPr>
                <w:rFonts w:ascii="Arial" w:hAnsi="Arial" w:cs="Arial"/>
                <w:b/>
                <w:bCs/>
              </w:rPr>
            </w:pPr>
            <w:r w:rsidRPr="00516B7E">
              <w:rPr>
                <w:rFonts w:ascii="Arial" w:hAnsi="Arial" w:cs="Arial"/>
                <w:b/>
                <w:bCs/>
              </w:rPr>
              <w:t>P</w:t>
            </w:r>
            <w:r w:rsidRPr="00C26435">
              <w:rPr>
                <w:rFonts w:ascii="Arial" w:hAnsi="Arial" w:cs="Arial"/>
                <w:b/>
                <w:bCs/>
              </w:rPr>
              <w:t>articipation in competitive sport and inter-school opportunities</w:t>
            </w:r>
          </w:p>
          <w:p w:rsidRPr="00516B7E" w:rsidR="00516B7E" w:rsidP="00AD7C41" w:rsidRDefault="00516B7E" w14:paraId="6D876BBB" w14:textId="77777777">
            <w:pPr>
              <w:pStyle w:val="TableParagraph"/>
              <w:ind w:left="0"/>
              <w:rPr>
                <w:rFonts w:ascii="Arial" w:hAnsi="Arial" w:cs="Arial"/>
                <w:b/>
                <w:bCs/>
              </w:rPr>
            </w:pPr>
          </w:p>
          <w:p w:rsidRPr="00516B7E" w:rsidR="00516B7E" w:rsidP="00AD7C41" w:rsidRDefault="00516B7E" w14:paraId="5E8E1D1E" w14:textId="77777777">
            <w:pPr>
              <w:pStyle w:val="TableParagraph"/>
              <w:ind w:left="0"/>
              <w:rPr>
                <w:rFonts w:ascii="Arial" w:hAnsi="Arial" w:cs="Arial"/>
                <w:b/>
                <w:bCs/>
              </w:rPr>
            </w:pPr>
          </w:p>
          <w:p w:rsidRPr="00516B7E" w:rsidR="00516B7E" w:rsidP="00AD7C41" w:rsidRDefault="00516B7E" w14:paraId="521343D8" w14:textId="77777777">
            <w:pPr>
              <w:pStyle w:val="TableParagraph"/>
              <w:ind w:left="0"/>
              <w:rPr>
                <w:rFonts w:ascii="Arial" w:hAnsi="Arial" w:cs="Arial"/>
                <w:b/>
                <w:bCs/>
              </w:rPr>
            </w:pPr>
          </w:p>
          <w:p w:rsidRPr="00516B7E" w:rsidR="00516B7E" w:rsidP="00AD7C41" w:rsidRDefault="00516B7E" w14:paraId="5A46BA85" w14:textId="77777777">
            <w:pPr>
              <w:pStyle w:val="TableParagraph"/>
              <w:ind w:left="0"/>
              <w:rPr>
                <w:rFonts w:ascii="Arial" w:hAnsi="Arial" w:cs="Arial"/>
                <w:b/>
                <w:bCs/>
              </w:rPr>
            </w:pPr>
          </w:p>
          <w:p w:rsidRPr="00516B7E" w:rsidR="00516B7E" w:rsidP="00AD7C41" w:rsidRDefault="00516B7E" w14:paraId="369053A6" w14:textId="77777777">
            <w:pPr>
              <w:pStyle w:val="TableParagraph"/>
              <w:ind w:left="0"/>
              <w:rPr>
                <w:rFonts w:ascii="Arial" w:hAnsi="Arial" w:cs="Arial"/>
                <w:b/>
                <w:bCs/>
              </w:rPr>
            </w:pPr>
          </w:p>
          <w:p w:rsidRPr="00516B7E" w:rsidR="00516B7E" w:rsidP="00AD7C41" w:rsidRDefault="00516B7E" w14:paraId="5F0D0760" w14:textId="77777777">
            <w:pPr>
              <w:pStyle w:val="TableParagraph"/>
              <w:ind w:left="0"/>
              <w:rPr>
                <w:rFonts w:ascii="Arial" w:hAnsi="Arial" w:cs="Arial"/>
                <w:b/>
                <w:bCs/>
              </w:rPr>
            </w:pPr>
          </w:p>
          <w:p w:rsidRPr="00516B7E" w:rsidR="00516B7E" w:rsidP="00AD7C41" w:rsidRDefault="00516B7E" w14:paraId="7AB8E25A" w14:textId="77777777">
            <w:pPr>
              <w:pStyle w:val="TableParagraph"/>
              <w:ind w:left="0"/>
              <w:rPr>
                <w:rFonts w:ascii="Arial" w:hAnsi="Arial" w:cs="Arial"/>
                <w:b/>
                <w:bCs/>
              </w:rPr>
            </w:pPr>
          </w:p>
          <w:p w:rsidRPr="00516B7E" w:rsidR="00516B7E" w:rsidP="00AD7C41" w:rsidRDefault="00516B7E" w14:paraId="58DB1714" w14:textId="77777777">
            <w:pPr>
              <w:pStyle w:val="TableParagraph"/>
              <w:ind w:left="0"/>
              <w:rPr>
                <w:rFonts w:ascii="Arial" w:hAnsi="Arial" w:cs="Arial"/>
                <w:b/>
                <w:bCs/>
              </w:rPr>
            </w:pPr>
          </w:p>
          <w:p w:rsidRPr="00516B7E" w:rsidR="00516B7E" w:rsidP="00AD7C41" w:rsidRDefault="00516B7E" w14:paraId="789E0F3E" w14:textId="77777777">
            <w:pPr>
              <w:pStyle w:val="TableParagraph"/>
              <w:ind w:left="0"/>
              <w:rPr>
                <w:rFonts w:ascii="Arial" w:hAnsi="Arial" w:cs="Arial"/>
                <w:b/>
                <w:bCs/>
              </w:rPr>
            </w:pPr>
          </w:p>
          <w:p w:rsidRPr="00516B7E" w:rsidR="00516B7E" w:rsidP="00AD7C41" w:rsidRDefault="00516B7E" w14:paraId="568184DE" w14:textId="77777777">
            <w:pPr>
              <w:pStyle w:val="TableParagraph"/>
              <w:ind w:left="0"/>
              <w:rPr>
                <w:rFonts w:ascii="Arial" w:hAnsi="Arial" w:cs="Arial"/>
                <w:b/>
                <w:bCs/>
              </w:rPr>
            </w:pPr>
          </w:p>
          <w:p w:rsidRPr="00516B7E" w:rsidR="00516B7E" w:rsidP="00AD7C41" w:rsidRDefault="00516B7E" w14:paraId="59C6B397" w14:textId="77777777">
            <w:pPr>
              <w:pStyle w:val="TableParagraph"/>
              <w:ind w:left="0"/>
              <w:rPr>
                <w:rFonts w:ascii="Arial" w:hAnsi="Arial" w:cs="Arial"/>
                <w:b/>
                <w:bCs/>
              </w:rPr>
            </w:pPr>
          </w:p>
          <w:p w:rsidRPr="00516B7E" w:rsidR="00516B7E" w:rsidP="00AD7C41" w:rsidRDefault="00516B7E" w14:paraId="77D1B583" w14:textId="77777777">
            <w:pPr>
              <w:pStyle w:val="TableParagraph"/>
              <w:ind w:left="0"/>
              <w:rPr>
                <w:rFonts w:ascii="Arial" w:hAnsi="Arial" w:cs="Arial"/>
                <w:b/>
                <w:bCs/>
              </w:rPr>
            </w:pPr>
          </w:p>
          <w:p w:rsidRPr="00516B7E" w:rsidR="00516B7E" w:rsidP="00AD7C41" w:rsidRDefault="00516B7E" w14:paraId="4016ED5A" w14:textId="77777777">
            <w:pPr>
              <w:pStyle w:val="TableParagraph"/>
              <w:ind w:left="0"/>
              <w:rPr>
                <w:rFonts w:ascii="Arial" w:hAnsi="Arial" w:cs="Arial"/>
                <w:b/>
                <w:bCs/>
              </w:rPr>
            </w:pPr>
          </w:p>
          <w:p w:rsidRPr="00516B7E" w:rsidR="00516B7E" w:rsidP="00AD7C41" w:rsidRDefault="00516B7E" w14:paraId="6DA9555D" w14:textId="77777777">
            <w:pPr>
              <w:pStyle w:val="TableParagraph"/>
              <w:ind w:left="0"/>
              <w:rPr>
                <w:rFonts w:ascii="Arial" w:hAnsi="Arial" w:cs="Arial"/>
                <w:b/>
                <w:bCs/>
              </w:rPr>
            </w:pPr>
          </w:p>
          <w:p w:rsidRPr="00516B7E" w:rsidR="00516B7E" w:rsidP="00AD7C41" w:rsidRDefault="00516B7E" w14:paraId="78B7D348" w14:textId="77777777">
            <w:pPr>
              <w:pStyle w:val="TableParagraph"/>
              <w:ind w:left="0"/>
              <w:rPr>
                <w:rFonts w:ascii="Arial" w:hAnsi="Arial" w:cs="Arial"/>
                <w:b/>
                <w:bCs/>
              </w:rPr>
            </w:pPr>
          </w:p>
          <w:p w:rsidRPr="00516B7E" w:rsidR="00516B7E" w:rsidP="00AD7C41" w:rsidRDefault="00516B7E" w14:paraId="66A5CA71" w14:textId="77777777">
            <w:pPr>
              <w:pStyle w:val="TableParagraph"/>
              <w:ind w:left="0"/>
              <w:rPr>
                <w:rFonts w:ascii="Arial" w:hAnsi="Arial" w:cs="Arial"/>
                <w:b/>
                <w:bCs/>
              </w:rPr>
            </w:pPr>
          </w:p>
          <w:p w:rsidRPr="00516B7E" w:rsidR="00516B7E" w:rsidP="00516B7E" w:rsidRDefault="00516B7E" w14:paraId="258EF2D9" w14:textId="77777777">
            <w:pPr>
              <w:pStyle w:val="TableParagraph"/>
              <w:rPr>
                <w:rFonts w:ascii="Arial" w:hAnsi="Arial" w:cs="Arial"/>
                <w:b/>
                <w:bCs/>
              </w:rPr>
            </w:pPr>
          </w:p>
          <w:p w:rsidR="1466D806" w:rsidP="1466D806" w:rsidRDefault="1466D806" w14:paraId="30E3FBA1" w14:textId="23007FE6">
            <w:pPr>
              <w:pStyle w:val="TableParagraph"/>
              <w:rPr>
                <w:rFonts w:ascii="Arial" w:hAnsi="Arial" w:cs="Arial"/>
                <w:b w:val="1"/>
                <w:bCs w:val="1"/>
              </w:rPr>
            </w:pPr>
          </w:p>
          <w:p w:rsidR="1466D806" w:rsidP="1466D806" w:rsidRDefault="1466D806" w14:paraId="5B2AB154" w14:textId="0A24FE0B">
            <w:pPr>
              <w:pStyle w:val="TableParagraph"/>
              <w:rPr>
                <w:rFonts w:ascii="Arial" w:hAnsi="Arial" w:cs="Arial"/>
                <w:b w:val="1"/>
                <w:bCs w:val="1"/>
              </w:rPr>
            </w:pPr>
          </w:p>
          <w:p w:rsidRPr="00516B7E" w:rsidR="00516B7E" w:rsidP="00516B7E" w:rsidRDefault="00516B7E" w14:paraId="50DDB9A0" w14:textId="7689F528">
            <w:pPr>
              <w:pStyle w:val="TableParagraph"/>
              <w:rPr>
                <w:rFonts w:ascii="Arial" w:hAnsi="Arial" w:cs="Arial"/>
                <w:b/>
                <w:bCs/>
              </w:rPr>
            </w:pPr>
            <w:r w:rsidRPr="00516B7E">
              <w:rPr>
                <w:rFonts w:ascii="Arial" w:hAnsi="Arial" w:cs="Arial"/>
                <w:b/>
                <w:bCs/>
              </w:rPr>
              <w:t>Development of increased physical activity and whole-school sporting culture</w:t>
            </w:r>
          </w:p>
          <w:p w:rsidRPr="00516B7E" w:rsidR="00516B7E" w:rsidP="00516B7E" w:rsidRDefault="00516B7E" w14:paraId="0969A5B8" w14:textId="402DE68A">
            <w:pPr>
              <w:pStyle w:val="TableParagraph"/>
              <w:rPr>
                <w:rFonts w:ascii="Arial" w:hAnsi="Arial" w:cs="Arial"/>
                <w:bCs/>
              </w:rPr>
            </w:pPr>
          </w:p>
        </w:tc>
        <w:tc>
          <w:tcPr>
            <w:tcW w:w="5036" w:type="dxa"/>
            <w:tcMar/>
          </w:tcPr>
          <w:p w:rsidRPr="00C26435" w:rsidR="00C116D8" w:rsidP="00C116D8" w:rsidRDefault="00C116D8" w14:paraId="196AC746" w14:textId="1D00A9AA">
            <w:pPr>
              <w:spacing w:after="160" w:line="278" w:lineRule="auto"/>
              <w:rPr>
                <w:rFonts w:ascii="Arial" w:hAnsi="Arial" w:cs="Arial"/>
              </w:rPr>
            </w:pPr>
            <w:r w:rsidRPr="00C26435">
              <w:rPr>
                <w:rFonts w:ascii="Arial" w:hAnsi="Arial" w:cs="Arial"/>
              </w:rPr>
              <w:lastRenderedPageBreak/>
              <w:t>The implementation of OPAL has had a transformative impact on playtimes, significantly increasing the proportion of pupils engaged in sustained physical activity during breaks and lunchtimes. Pupils now demonstrate improved cooperation, communication, and negotiation skills through child-led play, with more opportunities for collaborative and imaginative experiences. There has been a notable reduction in behaviour incidents due to higher engagement and purposeful activity, alongside increased inclusion, with all pupils able to access play regardless of ability or confidence. Pupils are developing greater independence and resilience, learning to manage risk and solve problems. Overall, OPAL has had a strong positive impact on pupils’ physical health, mental wellbeing, and the creation of a more active, inclusive, and positive whole-school play culture.</w:t>
            </w:r>
          </w:p>
          <w:p w:rsidRPr="00C26435" w:rsidR="00DB398F" w:rsidP="00DB398F" w:rsidRDefault="00DB398F" w14:paraId="592827F1" w14:textId="77777777">
            <w:pPr>
              <w:spacing w:after="160" w:line="278" w:lineRule="auto"/>
              <w:rPr>
                <w:rFonts w:ascii="Arial" w:hAnsi="Arial" w:cs="Arial"/>
              </w:rPr>
            </w:pPr>
            <w:r w:rsidRPr="00C26435">
              <w:rPr>
                <w:rFonts w:ascii="Arial" w:hAnsi="Arial" w:cs="Arial"/>
              </w:rPr>
              <w:t xml:space="preserve">Investment in high-quality CPD through the School Sports Partnership, alongside structured schemes such as Get Set 4 PE, has significantly improved staff confidence, subject knowledge, and consistency in PE delivery. Teachers are now better equipped to deliver well-sequenced, progressive lessons that build on prior learning and support skill development </w:t>
            </w:r>
            <w:r w:rsidRPr="00C26435">
              <w:rPr>
                <w:rFonts w:ascii="Arial" w:hAnsi="Arial" w:cs="Arial"/>
              </w:rPr>
              <w:t>across all year groups. This has resulted in higher-quality teaching, increased pupil engagement, and improved outcomes in physical competence. Staff are more confident in adapting lessons to meet the needs of all learners, ensuring inclusive practice. The impact is sustainable, with improved expertise embedded across the school, reducing reliance on external support over time.</w:t>
            </w:r>
          </w:p>
          <w:p w:rsidRPr="001827AE" w:rsidR="001827AE" w:rsidP="001827AE" w:rsidRDefault="001827AE" w14:paraId="68F5FD67" w14:textId="77777777">
            <w:pPr>
              <w:pStyle w:val="TableParagraph"/>
              <w:rPr>
                <w:rFonts w:ascii="Arial" w:hAnsi="Arial" w:cs="Arial"/>
                <w:bCs/>
              </w:rPr>
            </w:pPr>
            <w:r w:rsidRPr="001827AE">
              <w:rPr>
                <w:rFonts w:ascii="Arial" w:hAnsi="Arial" w:cs="Arial"/>
                <w:bCs/>
              </w:rPr>
              <w:t>The school has provided a broad and inclusive range of physical activity opportunities, including Little Sticks golf, yoga, and dance, alongside traditional sports. Pupils have also had the opportunity to perform in a dance festival at a professional theatre, which has enhanced confidence, motivation, and pride in achievement. This wider offer has increased enthusiasm for physical activity, particularly among pupils who may be less engaged in competitive sport. Opportunities have been carefully designed to be inclusive, ensuring that all pupils can participate and experience success. The introduction of OPAL has further enhanced provision by increasing opportunities for active play, including activities such as den building, digging, and improved access to sports during lunchtimes. As a result, overall participation in physical activity has increased, and pupils demonstrate a greater willingness to try new activities. This approach supports the development of physical literacy while promoting positive attitudes towards lifelong engagement in sport and physical activity.</w:t>
            </w:r>
          </w:p>
          <w:p w:rsidRPr="00516B7E" w:rsidR="004C5311" w:rsidP="00AD7C41" w:rsidRDefault="004C5311" w14:paraId="5143BC44" w14:textId="77777777">
            <w:pPr>
              <w:pStyle w:val="TableParagraph"/>
              <w:ind w:left="0"/>
              <w:rPr>
                <w:rFonts w:ascii="Arial" w:hAnsi="Arial" w:cs="Arial"/>
                <w:bCs/>
              </w:rPr>
            </w:pPr>
          </w:p>
          <w:p w:rsidRPr="00C26435" w:rsidR="005B70D6" w:rsidP="005B70D6" w:rsidRDefault="005B70D6" w14:paraId="2E9A56D8" w14:textId="74D87D3D">
            <w:pPr>
              <w:spacing w:after="160" w:line="278" w:lineRule="auto"/>
              <w:rPr>
                <w:rFonts w:ascii="Arial" w:hAnsi="Arial" w:cs="Arial"/>
              </w:rPr>
            </w:pPr>
            <w:r w:rsidRPr="00C26435">
              <w:rPr>
                <w:rFonts w:ascii="Arial" w:hAnsi="Arial" w:cs="Arial"/>
              </w:rPr>
              <w:lastRenderedPageBreak/>
              <w:t xml:space="preserve">There </w:t>
            </w:r>
            <w:r w:rsidRPr="00516B7E">
              <w:rPr>
                <w:rFonts w:ascii="Arial" w:hAnsi="Arial" w:cs="Arial"/>
              </w:rPr>
              <w:t>have been</w:t>
            </w:r>
            <w:r w:rsidRPr="00C26435">
              <w:rPr>
                <w:rFonts w:ascii="Arial" w:hAnsi="Arial" w:cs="Arial"/>
              </w:rPr>
              <w:t xml:space="preserve"> opportunities for pupils to participate in competitive sport through intra-school events, SSP festivals, and inter-school competitions, including football leagues. Pupils have benefitted from representing the school, which has strengthened confidence, pride, and a sense of belonging. Participation in competition has supported the development of resilience, determination, and the ability to manage both success and disappointment positively. Opportunities to engage with other schools in both friendly and competitive contexts have enhanced social development and sportsmanship. Clear pathways for competition, including Level 2 and Level 3 events, have enabled pupils to experience progression and challenge.</w:t>
            </w:r>
          </w:p>
          <w:p w:rsidRPr="00516B7E" w:rsidR="00516B7E" w:rsidP="00516B7E" w:rsidRDefault="00516B7E" w14:paraId="780742D3" w14:textId="77777777">
            <w:pPr>
              <w:pStyle w:val="TableParagraph"/>
              <w:rPr>
                <w:rFonts w:ascii="Arial" w:hAnsi="Arial" w:cs="Arial"/>
                <w:bCs/>
              </w:rPr>
            </w:pPr>
            <w:r w:rsidRPr="00516B7E">
              <w:rPr>
                <w:rFonts w:ascii="Arial" w:hAnsi="Arial" w:cs="Arial"/>
                <w:bCs/>
              </w:rPr>
              <w:t xml:space="preserve">A strong focus on pupil leadership has contributed to increased levels of physical activity across the school, with children, particularly in UKS2, taking on active roles in leading and supporting activities. Through leadership training and events such as the Alex Dewar visit, pupils have developed the confidence and skills to deliver activities that encourage wider participation. Leaders have successfully supported younger pupils during activities, resulting in higher engagement and more pupils being active across key stages. This has helped to embed a whole-school culture that promotes regular physical activity, teamwork, and inclusion. The development of pupil leadership provides a sustainable model for maintaining high levels of physical activity </w:t>
            </w:r>
            <w:r w:rsidRPr="00516B7E">
              <w:rPr>
                <w:rFonts w:ascii="Arial" w:hAnsi="Arial" w:cs="Arial"/>
                <w:bCs/>
              </w:rPr>
              <w:lastRenderedPageBreak/>
              <w:t>during lessons, clubs, and playtimes beyond the current academic year.</w:t>
            </w:r>
          </w:p>
          <w:p w:rsidRPr="00516B7E" w:rsidR="005B70D6" w:rsidP="00AD7C41" w:rsidRDefault="005B70D6" w14:paraId="3507293C" w14:textId="77777777">
            <w:pPr>
              <w:pStyle w:val="TableParagraph"/>
              <w:ind w:left="0"/>
              <w:rPr>
                <w:rFonts w:ascii="Arial" w:hAnsi="Arial" w:cs="Arial"/>
                <w:bCs/>
              </w:rPr>
            </w:pPr>
          </w:p>
        </w:tc>
        <w:tc>
          <w:tcPr>
            <w:tcW w:w="4768" w:type="dxa"/>
            <w:tcMar/>
          </w:tcPr>
          <w:p w:rsidRPr="0041612C" w:rsidR="00AD7C41" w:rsidP="00AD7C41" w:rsidRDefault="00AD7C41" w14:paraId="6EC5AEC6" w14:textId="77777777">
            <w:pPr>
              <w:pStyle w:val="TableParagraph"/>
              <w:ind w:left="0"/>
              <w:rPr>
                <w:rFonts w:ascii="Arial" w:hAnsi="Arial" w:cs="Arial"/>
              </w:rPr>
            </w:pPr>
          </w:p>
        </w:tc>
      </w:tr>
    </w:tbl>
    <w:p w:rsidRPr="0041612C" w:rsidR="0093690D" w:rsidRDefault="0093690D" w14:paraId="1A516ECA" w14:textId="77777777">
      <w:pPr>
        <w:rPr>
          <w:rFonts w:ascii="Arial" w:hAnsi="Arial" w:cs="Arial"/>
          <w:b/>
          <w:bCs/>
          <w:u w:val="single"/>
        </w:rPr>
      </w:pPr>
    </w:p>
    <w:p w:rsidRPr="0041612C" w:rsidR="0093690D" w:rsidRDefault="0093690D" w14:paraId="385CD5F4" w14:textId="77777777">
      <w:pPr>
        <w:rPr>
          <w:rFonts w:ascii="Arial" w:hAnsi="Arial" w:cs="Arial"/>
          <w:b/>
          <w:bCs/>
          <w:u w:val="single"/>
        </w:rPr>
      </w:pPr>
    </w:p>
    <w:p w:rsidR="006B312A" w:rsidRDefault="006B312A" w14:paraId="13B5C6F3" w14:textId="77777777">
      <w:pPr>
        <w:rPr>
          <w:rFonts w:ascii="Arial" w:hAnsi="Arial" w:cs="Arial"/>
          <w:b/>
          <w:bCs/>
          <w:u w:val="single"/>
        </w:rPr>
      </w:pPr>
    </w:p>
    <w:p w:rsidRPr="0041612C" w:rsidR="00543EF8" w:rsidRDefault="00543EF8" w14:paraId="269DA40A" w14:textId="77777777">
      <w:pPr>
        <w:rPr>
          <w:rFonts w:ascii="Arial" w:hAnsi="Arial" w:cs="Arial"/>
          <w:b/>
          <w:bCs/>
          <w:u w:val="single"/>
        </w:rPr>
      </w:pPr>
    </w:p>
    <w:p w:rsidRPr="0041612C" w:rsidR="006B312A" w:rsidRDefault="006B312A" w14:paraId="2EF068DF" w14:textId="77777777">
      <w:pPr>
        <w:rPr>
          <w:rFonts w:ascii="Arial" w:hAnsi="Arial" w:cs="Arial"/>
          <w:b/>
          <w:bCs/>
          <w:u w:val="single"/>
        </w:rPr>
      </w:pPr>
    </w:p>
    <w:p w:rsidR="00B96A3A" w:rsidRDefault="00B96A3A" w14:paraId="0084E49E" w14:textId="77777777">
      <w:pPr>
        <w:rPr>
          <w:rFonts w:ascii="Arial" w:hAnsi="Arial" w:cs="Arial"/>
          <w:b/>
          <w:bCs/>
          <w:u w:val="single"/>
        </w:rPr>
      </w:pPr>
    </w:p>
    <w:p w:rsidR="00F00FEB" w:rsidRDefault="00F00FEB" w14:paraId="6EFE55AD" w14:textId="77777777">
      <w:pPr>
        <w:rPr>
          <w:rFonts w:ascii="Arial" w:hAnsi="Arial" w:cs="Arial"/>
          <w:b/>
          <w:bCs/>
          <w:u w:val="single"/>
        </w:rPr>
      </w:pPr>
    </w:p>
    <w:p w:rsidRPr="0041612C" w:rsidR="003915EE" w:rsidRDefault="00A445BE" w14:paraId="0EA1C936" w14:textId="55B6D4BA">
      <w:pPr>
        <w:rPr>
          <w:rFonts w:ascii="Arial" w:hAnsi="Arial" w:cs="Arial"/>
          <w:b/>
          <w:bCs/>
          <w:u w:val="single"/>
        </w:rPr>
      </w:pPr>
      <w:r w:rsidRPr="0041612C">
        <w:rPr>
          <w:rFonts w:ascii="Arial" w:hAnsi="Arial" w:cs="Arial"/>
          <w:b/>
          <w:bCs/>
          <w:u w:val="single"/>
        </w:rPr>
        <w:t xml:space="preserve">Year 6 </w:t>
      </w:r>
      <w:r w:rsidRPr="0041612C" w:rsidR="00886C93">
        <w:rPr>
          <w:rFonts w:ascii="Arial" w:hAnsi="Arial" w:cs="Arial"/>
          <w:b/>
          <w:bCs/>
          <w:u w:val="single"/>
        </w:rPr>
        <w:t xml:space="preserve">Swimming </w:t>
      </w:r>
      <w:r w:rsidRPr="0041612C" w:rsidR="007E690A">
        <w:rPr>
          <w:rFonts w:ascii="Arial" w:hAnsi="Arial" w:cs="Arial"/>
          <w:b/>
          <w:bCs/>
          <w:u w:val="single"/>
        </w:rPr>
        <w:t>Data 20</w:t>
      </w:r>
      <w:r w:rsidRPr="0041612C">
        <w:rPr>
          <w:rFonts w:ascii="Arial" w:hAnsi="Arial" w:cs="Arial"/>
          <w:b/>
          <w:bCs/>
          <w:u w:val="single"/>
        </w:rPr>
        <w:t>2</w:t>
      </w:r>
      <w:r w:rsidR="000401C6">
        <w:rPr>
          <w:rFonts w:ascii="Arial" w:hAnsi="Arial" w:cs="Arial"/>
          <w:b/>
          <w:bCs/>
          <w:u w:val="single"/>
        </w:rPr>
        <w:t>5</w:t>
      </w:r>
      <w:r w:rsidRPr="0041612C" w:rsidR="006B312A">
        <w:rPr>
          <w:rFonts w:ascii="Arial" w:hAnsi="Arial" w:cs="Arial"/>
          <w:b/>
          <w:bCs/>
          <w:u w:val="single"/>
        </w:rPr>
        <w:t>-2</w:t>
      </w:r>
      <w:r w:rsidR="000401C6">
        <w:rPr>
          <w:rFonts w:ascii="Arial" w:hAnsi="Arial" w:cs="Arial"/>
          <w:b/>
          <w:bCs/>
          <w:u w:val="single"/>
        </w:rPr>
        <w:t>6</w:t>
      </w:r>
    </w:p>
    <w:tbl>
      <w:tblPr>
        <w:tblW w:w="14601" w:type="dxa"/>
        <w:tblInd w:w="-10"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left w:w="0" w:type="dxa"/>
          <w:right w:w="0" w:type="dxa"/>
        </w:tblCellMar>
        <w:tblLook w:val="01E0" w:firstRow="1" w:lastRow="1" w:firstColumn="1" w:lastColumn="1" w:noHBand="0" w:noVBand="0"/>
      </w:tblPr>
      <w:tblGrid>
        <w:gridCol w:w="9072"/>
        <w:gridCol w:w="1134"/>
        <w:gridCol w:w="4395"/>
      </w:tblGrid>
      <w:tr w:rsidRPr="0041612C" w:rsidR="006A540C" w:rsidTr="0B55A6E5" w14:paraId="24E06F38" w14:textId="77777777">
        <w:trPr>
          <w:trHeight w:val="405"/>
        </w:trPr>
        <w:tc>
          <w:tcPr>
            <w:tcW w:w="9072" w:type="dxa"/>
            <w:tcMar/>
          </w:tcPr>
          <w:p w:rsidRPr="0041612C" w:rsidR="006A540C" w:rsidP="006A540C" w:rsidRDefault="006A540C" w14:paraId="38998437" w14:textId="7A7FD307">
            <w:pPr>
              <w:pStyle w:val="TableParagraph"/>
              <w:spacing w:before="26" w:line="235" w:lineRule="auto"/>
              <w:jc w:val="center"/>
              <w:rPr>
                <w:rFonts w:ascii="Arial" w:hAnsi="Arial" w:cs="Arial"/>
                <w:b/>
                <w:bCs/>
                <w:color w:val="231F20"/>
              </w:rPr>
            </w:pPr>
            <w:r w:rsidRPr="0041612C">
              <w:rPr>
                <w:rFonts w:ascii="Arial" w:hAnsi="Arial" w:cs="Arial"/>
                <w:b/>
                <w:bCs/>
                <w:color w:val="231F20"/>
              </w:rPr>
              <w:t>Question</w:t>
            </w:r>
          </w:p>
        </w:tc>
        <w:tc>
          <w:tcPr>
            <w:tcW w:w="1134" w:type="dxa"/>
            <w:tcMar/>
          </w:tcPr>
          <w:p w:rsidRPr="0041612C" w:rsidR="006A540C" w:rsidP="006A540C" w:rsidRDefault="006A540C" w14:paraId="7472061F" w14:textId="10226E4B">
            <w:pPr>
              <w:pStyle w:val="TableParagraph"/>
              <w:spacing w:before="130"/>
              <w:ind w:left="46"/>
              <w:jc w:val="center"/>
              <w:rPr>
                <w:rFonts w:ascii="Arial" w:hAnsi="Arial" w:cs="Arial"/>
                <w:b/>
                <w:bCs/>
              </w:rPr>
            </w:pPr>
            <w:r w:rsidRPr="0041612C">
              <w:rPr>
                <w:rFonts w:ascii="Arial" w:hAnsi="Arial" w:cs="Arial"/>
                <w:b/>
                <w:color w:val="231F20"/>
                <w:spacing w:val="-2"/>
              </w:rPr>
              <w:t>Stats:</w:t>
            </w:r>
          </w:p>
        </w:tc>
        <w:tc>
          <w:tcPr>
            <w:tcW w:w="4395" w:type="dxa"/>
            <w:tcMar/>
          </w:tcPr>
          <w:p w:rsidRPr="0041612C" w:rsidR="006A540C" w:rsidP="006A540C" w:rsidRDefault="006A540C" w14:paraId="5561D2CA" w14:textId="53D316F8">
            <w:pPr>
              <w:pStyle w:val="TableParagraph"/>
              <w:spacing w:line="339" w:lineRule="exact"/>
              <w:jc w:val="center"/>
              <w:rPr>
                <w:rFonts w:ascii="Arial" w:hAnsi="Arial" w:cs="Arial"/>
                <w:b/>
              </w:rPr>
            </w:pPr>
            <w:r w:rsidRPr="0041612C">
              <w:rPr>
                <w:rFonts w:ascii="Arial" w:hAnsi="Arial" w:cs="Arial"/>
                <w:b/>
                <w:color w:val="231F20"/>
              </w:rPr>
              <w:t>Further</w:t>
            </w:r>
            <w:r w:rsidRPr="0041612C">
              <w:rPr>
                <w:rFonts w:ascii="Arial" w:hAnsi="Arial" w:cs="Arial"/>
                <w:b/>
                <w:color w:val="231F20"/>
                <w:spacing w:val="-7"/>
              </w:rPr>
              <w:t xml:space="preserve"> </w:t>
            </w:r>
            <w:r w:rsidRPr="0041612C">
              <w:rPr>
                <w:rFonts w:ascii="Arial" w:hAnsi="Arial" w:cs="Arial"/>
                <w:b/>
                <w:color w:val="231F20"/>
                <w:spacing w:val="-2"/>
              </w:rPr>
              <w:t>context</w:t>
            </w:r>
            <w:r w:rsidRPr="0041612C">
              <w:rPr>
                <w:rFonts w:ascii="Arial" w:hAnsi="Arial" w:cs="Arial"/>
                <w:b/>
              </w:rPr>
              <w:t xml:space="preserve"> r</w:t>
            </w:r>
            <w:r w:rsidRPr="0041612C">
              <w:rPr>
                <w:rFonts w:ascii="Arial" w:hAnsi="Arial" w:cs="Arial"/>
                <w:b/>
                <w:color w:val="231F20"/>
              </w:rPr>
              <w:t>elative</w:t>
            </w:r>
            <w:r w:rsidRPr="0041612C">
              <w:rPr>
                <w:rFonts w:ascii="Arial" w:hAnsi="Arial" w:cs="Arial"/>
                <w:b/>
                <w:color w:val="231F20"/>
                <w:spacing w:val="-9"/>
              </w:rPr>
              <w:t xml:space="preserve"> </w:t>
            </w:r>
            <w:r w:rsidRPr="0041612C">
              <w:rPr>
                <w:rFonts w:ascii="Arial" w:hAnsi="Arial" w:cs="Arial"/>
                <w:b/>
                <w:color w:val="231F20"/>
              </w:rPr>
              <w:t>to</w:t>
            </w:r>
            <w:r w:rsidRPr="0041612C">
              <w:rPr>
                <w:rFonts w:ascii="Arial" w:hAnsi="Arial" w:cs="Arial"/>
                <w:b/>
                <w:color w:val="231F20"/>
                <w:spacing w:val="-8"/>
              </w:rPr>
              <w:t xml:space="preserve"> </w:t>
            </w:r>
            <w:r w:rsidRPr="0041612C">
              <w:rPr>
                <w:rFonts w:ascii="Arial" w:hAnsi="Arial" w:cs="Arial"/>
                <w:b/>
                <w:color w:val="231F20"/>
              </w:rPr>
              <w:t>local</w:t>
            </w:r>
            <w:r w:rsidRPr="0041612C">
              <w:rPr>
                <w:rFonts w:ascii="Arial" w:hAnsi="Arial" w:cs="Arial"/>
                <w:b/>
                <w:color w:val="231F20"/>
                <w:spacing w:val="-7"/>
              </w:rPr>
              <w:t xml:space="preserve"> </w:t>
            </w:r>
            <w:r w:rsidRPr="0041612C">
              <w:rPr>
                <w:rFonts w:ascii="Arial" w:hAnsi="Arial" w:cs="Arial"/>
                <w:b/>
                <w:color w:val="231F20"/>
                <w:spacing w:val="-2"/>
              </w:rPr>
              <w:t>challenges</w:t>
            </w:r>
          </w:p>
        </w:tc>
      </w:tr>
      <w:tr w:rsidRPr="0041612C" w:rsidR="006B312A" w:rsidTr="0B55A6E5" w14:paraId="78397E03" w14:textId="1B9A2AA5">
        <w:trPr>
          <w:trHeight w:val="680"/>
        </w:trPr>
        <w:tc>
          <w:tcPr>
            <w:tcW w:w="9072" w:type="dxa"/>
            <w:tcMar/>
          </w:tcPr>
          <w:p w:rsidRPr="0041612C" w:rsidR="00E30120" w:rsidP="00E30120" w:rsidRDefault="00197503" w14:paraId="3680D3C0" w14:textId="329D1778">
            <w:pPr>
              <w:pStyle w:val="TableParagraph"/>
              <w:spacing w:line="276" w:lineRule="exact"/>
              <w:rPr>
                <w:rFonts w:ascii="Arial" w:hAnsi="Arial" w:cs="Arial"/>
                <w:color w:val="231F20"/>
              </w:rPr>
            </w:pPr>
            <w:r w:rsidRPr="0041612C">
              <w:rPr>
                <w:rFonts w:ascii="Arial" w:hAnsi="Arial" w:cs="Arial"/>
                <w:color w:val="231F20"/>
              </w:rPr>
              <w:t>What percentage of your current Year 6 cohort can swim competently, confidently and proficiently over a distance of at least 25 metres?</w:t>
            </w:r>
          </w:p>
        </w:tc>
        <w:tc>
          <w:tcPr>
            <w:tcW w:w="1134" w:type="dxa"/>
            <w:tcMar/>
          </w:tcPr>
          <w:p w:rsidRPr="0041612C" w:rsidR="006B312A" w:rsidP="000000CA" w:rsidRDefault="006B312A" w14:paraId="07483582" w14:textId="7511962B">
            <w:pPr>
              <w:pStyle w:val="TableParagraph"/>
              <w:spacing w:before="130"/>
              <w:ind w:left="46"/>
            </w:pPr>
            <w:r w:rsidRPr="0B55A6E5" w:rsidR="38EE1466">
              <w:rPr>
                <w:rFonts w:ascii="Arial" w:hAnsi="Arial" w:cs="Arial"/>
              </w:rPr>
              <w:t>63%</w:t>
            </w:r>
          </w:p>
        </w:tc>
        <w:tc>
          <w:tcPr>
            <w:tcW w:w="4395" w:type="dxa"/>
            <w:tcMar/>
          </w:tcPr>
          <w:p w:rsidRPr="0041612C" w:rsidR="0015127B" w:rsidP="000000CA" w:rsidRDefault="0015127B" w14:paraId="0462CB4B" w14:textId="66658A7D">
            <w:pPr>
              <w:pStyle w:val="TableParagraph"/>
              <w:spacing w:before="130"/>
              <w:ind w:left="46"/>
              <w:rPr>
                <w:rFonts w:ascii="Arial" w:hAnsi="Arial" w:cs="Arial"/>
                <w:b/>
                <w:bCs/>
              </w:rPr>
            </w:pPr>
          </w:p>
        </w:tc>
      </w:tr>
      <w:tr w:rsidRPr="0041612C" w:rsidR="006B312A" w:rsidTr="0B55A6E5" w14:paraId="73F10604" w14:textId="6F744DF5">
        <w:trPr>
          <w:trHeight w:val="674"/>
        </w:trPr>
        <w:tc>
          <w:tcPr>
            <w:tcW w:w="9072" w:type="dxa"/>
            <w:tcMar/>
          </w:tcPr>
          <w:p w:rsidRPr="0041612C" w:rsidR="006B312A" w:rsidP="000000CA" w:rsidRDefault="00E30120" w14:paraId="443A2665" w14:textId="44F36F68">
            <w:pPr>
              <w:pStyle w:val="TableParagraph"/>
              <w:spacing w:line="290" w:lineRule="exact"/>
              <w:rPr>
                <w:rFonts w:ascii="Arial" w:hAnsi="Arial" w:cs="Arial"/>
              </w:rPr>
            </w:pPr>
            <w:r w:rsidRPr="0041612C">
              <w:rPr>
                <w:rFonts w:ascii="Arial" w:hAnsi="Arial" w:cs="Arial"/>
              </w:rPr>
              <w:t>What percentage of your current Year 6 cohort can use a range of strokes effectively [for example, front crawl, backstroke, and breaststroke]?</w:t>
            </w:r>
          </w:p>
        </w:tc>
        <w:tc>
          <w:tcPr>
            <w:tcW w:w="1134" w:type="dxa"/>
            <w:tcMar/>
          </w:tcPr>
          <w:p w:rsidRPr="0041612C" w:rsidR="006B312A" w:rsidP="000000CA" w:rsidRDefault="006B312A" w14:paraId="05DFC0B8" w14:textId="35F2A063">
            <w:pPr>
              <w:pStyle w:val="TableParagraph"/>
              <w:spacing w:before="131"/>
              <w:ind w:left="42"/>
            </w:pPr>
            <w:r w:rsidRPr="0B55A6E5" w:rsidR="074727C8">
              <w:rPr>
                <w:rFonts w:ascii="Arial" w:hAnsi="Arial" w:cs="Arial"/>
              </w:rPr>
              <w:t>83%</w:t>
            </w:r>
          </w:p>
        </w:tc>
        <w:tc>
          <w:tcPr>
            <w:tcW w:w="4395" w:type="dxa"/>
            <w:tcMar/>
          </w:tcPr>
          <w:p w:rsidRPr="0041612C" w:rsidR="006B312A" w:rsidP="000000CA" w:rsidRDefault="006B312A" w14:paraId="5BDFB53A" w14:textId="77777777">
            <w:pPr>
              <w:pStyle w:val="TableParagraph"/>
              <w:spacing w:before="131"/>
              <w:ind w:left="42"/>
              <w:rPr>
                <w:rFonts w:ascii="Arial" w:hAnsi="Arial" w:cs="Arial"/>
                <w:b/>
                <w:bCs/>
              </w:rPr>
            </w:pPr>
          </w:p>
        </w:tc>
      </w:tr>
      <w:tr w:rsidRPr="0041612C" w:rsidR="006B312A" w:rsidTr="0B55A6E5" w14:paraId="673CEA22" w14:textId="5469E600">
        <w:trPr>
          <w:trHeight w:val="368"/>
        </w:trPr>
        <w:tc>
          <w:tcPr>
            <w:tcW w:w="9072" w:type="dxa"/>
            <w:tcMar/>
          </w:tcPr>
          <w:p w:rsidRPr="0041612C" w:rsidR="006B312A" w:rsidP="000000CA" w:rsidRDefault="009A0F7C" w14:paraId="0080C9FB" w14:textId="0ADCBB55">
            <w:pPr>
              <w:pStyle w:val="TableParagraph"/>
              <w:spacing w:before="21"/>
              <w:rPr>
                <w:rFonts w:ascii="Arial" w:hAnsi="Arial" w:cs="Arial"/>
                <w:bCs/>
              </w:rPr>
            </w:pPr>
            <w:r w:rsidRPr="0041612C">
              <w:rPr>
                <w:rFonts w:ascii="Arial" w:hAnsi="Arial" w:cs="Arial"/>
                <w:bCs/>
              </w:rPr>
              <w:t>What percentage of your current Year 6 cohort are able to perform safe self-rescue in different water-based situations?</w:t>
            </w:r>
          </w:p>
        </w:tc>
        <w:tc>
          <w:tcPr>
            <w:tcW w:w="1134" w:type="dxa"/>
            <w:tcMar/>
          </w:tcPr>
          <w:p w:rsidRPr="0041612C" w:rsidR="006B312A" w:rsidP="000000CA" w:rsidRDefault="006B312A" w14:paraId="67D165D7" w14:textId="5808E95C">
            <w:pPr>
              <w:pStyle w:val="TableParagraph"/>
              <w:spacing w:before="41"/>
              <w:ind w:left="36"/>
            </w:pPr>
            <w:r w:rsidRPr="0B55A6E5" w:rsidR="7ADCAC3B">
              <w:rPr>
                <w:rFonts w:ascii="Arial" w:hAnsi="Arial" w:cs="Arial"/>
              </w:rPr>
              <w:t>63%</w:t>
            </w:r>
          </w:p>
        </w:tc>
        <w:tc>
          <w:tcPr>
            <w:tcW w:w="4395" w:type="dxa"/>
            <w:tcMar/>
          </w:tcPr>
          <w:p w:rsidRPr="0041612C" w:rsidR="006B312A" w:rsidP="000000CA" w:rsidRDefault="006B312A" w14:paraId="7DA97B2B" w14:textId="77777777">
            <w:pPr>
              <w:pStyle w:val="TableParagraph"/>
              <w:spacing w:before="41"/>
              <w:ind w:left="36"/>
              <w:rPr>
                <w:rFonts w:ascii="Arial" w:hAnsi="Arial" w:cs="Arial"/>
                <w:b/>
                <w:bCs/>
                <w:w w:val="99"/>
              </w:rPr>
            </w:pPr>
          </w:p>
        </w:tc>
      </w:tr>
      <w:tr w:rsidRPr="0041612C" w:rsidR="006B312A" w:rsidTr="0B55A6E5" w14:paraId="7D1D3DA4" w14:textId="20BA0F1E">
        <w:trPr>
          <w:trHeight w:val="689"/>
        </w:trPr>
        <w:tc>
          <w:tcPr>
            <w:tcW w:w="9072" w:type="dxa"/>
            <w:tcMar/>
          </w:tcPr>
          <w:p w:rsidRPr="0041612C" w:rsidR="00191A51" w:rsidP="00191A51" w:rsidRDefault="00191A51" w14:paraId="636143B5" w14:textId="77777777">
            <w:pPr>
              <w:pStyle w:val="TableParagraph"/>
              <w:spacing w:before="26" w:line="235" w:lineRule="auto"/>
              <w:rPr>
                <w:rFonts w:ascii="Arial" w:hAnsi="Arial" w:cs="Arial"/>
              </w:rPr>
            </w:pPr>
            <w:r w:rsidRPr="0041612C">
              <w:rPr>
                <w:rFonts w:ascii="Arial" w:hAnsi="Arial" w:cs="Arial"/>
              </w:rPr>
              <w:t>If your schools swimming data is below national expectation, you can choose to use the Primary PE and sport premium to provide additional top-up sessions for those pupils that did not meet National Curriculum</w:t>
            </w:r>
          </w:p>
          <w:p w:rsidRPr="0041612C" w:rsidR="006B312A" w:rsidP="00191A51" w:rsidRDefault="00191A51" w14:paraId="26EEF76A" w14:textId="256F55FD">
            <w:pPr>
              <w:pStyle w:val="TableParagraph"/>
              <w:spacing w:before="26" w:line="235" w:lineRule="auto"/>
              <w:rPr>
                <w:rFonts w:ascii="Arial" w:hAnsi="Arial" w:cs="Arial"/>
              </w:rPr>
            </w:pPr>
            <w:r w:rsidRPr="0041612C">
              <w:rPr>
                <w:rFonts w:ascii="Arial" w:hAnsi="Arial" w:cs="Arial"/>
              </w:rPr>
              <w:t>requirements after the completion of core lessons. Have you done this?</w:t>
            </w:r>
          </w:p>
        </w:tc>
        <w:tc>
          <w:tcPr>
            <w:tcW w:w="1134" w:type="dxa"/>
            <w:tcMar/>
          </w:tcPr>
          <w:p w:rsidRPr="0041612C" w:rsidR="006B312A" w:rsidP="000000CA" w:rsidRDefault="006B312A" w14:paraId="389667EA" w14:textId="3BDA0B9D">
            <w:pPr>
              <w:pStyle w:val="TableParagraph"/>
              <w:spacing w:before="127"/>
              <w:ind w:left="43"/>
            </w:pPr>
            <w:r w:rsidRPr="0B55A6E5" w:rsidR="503A1CDB">
              <w:rPr>
                <w:rFonts w:ascii="Arial" w:hAnsi="Arial" w:cs="Arial"/>
              </w:rPr>
              <w:t>No</w:t>
            </w:r>
          </w:p>
        </w:tc>
        <w:tc>
          <w:tcPr>
            <w:tcW w:w="4395" w:type="dxa"/>
            <w:tcMar/>
          </w:tcPr>
          <w:p w:rsidRPr="0041612C" w:rsidR="006B312A" w:rsidP="000000CA" w:rsidRDefault="006B312A" w14:paraId="1CE2A36E" w14:textId="77777777">
            <w:pPr>
              <w:pStyle w:val="TableParagraph"/>
              <w:spacing w:before="127"/>
              <w:ind w:left="43"/>
              <w:rPr>
                <w:rFonts w:ascii="Arial" w:hAnsi="Arial" w:cs="Arial"/>
                <w:b/>
                <w:bCs/>
              </w:rPr>
            </w:pPr>
          </w:p>
        </w:tc>
      </w:tr>
      <w:tr w:rsidRPr="0041612C" w:rsidR="00EA56A5" w:rsidTr="0B55A6E5" w14:paraId="53377001" w14:textId="77777777">
        <w:trPr>
          <w:trHeight w:val="689"/>
        </w:trPr>
        <w:tc>
          <w:tcPr>
            <w:tcW w:w="9072" w:type="dxa"/>
            <w:tcMar/>
          </w:tcPr>
          <w:p w:rsidRPr="0041612C" w:rsidR="00EA56A5" w:rsidP="00EA56A5" w:rsidRDefault="00EA56A5" w14:paraId="33C372C1" w14:textId="6B4D76A0">
            <w:pPr>
              <w:pStyle w:val="TableParagraph"/>
              <w:spacing w:before="26" w:line="235" w:lineRule="auto"/>
              <w:rPr>
                <w:rFonts w:ascii="Arial" w:hAnsi="Arial" w:cs="Arial"/>
                <w:color w:val="231F20"/>
              </w:rPr>
            </w:pPr>
            <w:r w:rsidRPr="0041612C">
              <w:rPr>
                <w:rFonts w:ascii="Arial" w:hAnsi="Arial" w:cs="Arial"/>
                <w:color w:val="231F20"/>
              </w:rPr>
              <w:t>Have</w:t>
            </w:r>
            <w:r w:rsidRPr="0041612C">
              <w:rPr>
                <w:rFonts w:ascii="Arial" w:hAnsi="Arial" w:cs="Arial"/>
                <w:color w:val="231F20"/>
                <w:spacing w:val="-9"/>
              </w:rPr>
              <w:t xml:space="preserve"> </w:t>
            </w:r>
            <w:r w:rsidRPr="0041612C">
              <w:rPr>
                <w:rFonts w:ascii="Arial" w:hAnsi="Arial" w:cs="Arial"/>
                <w:color w:val="231F20"/>
              </w:rPr>
              <w:t>you</w:t>
            </w:r>
            <w:r w:rsidRPr="0041612C">
              <w:rPr>
                <w:rFonts w:ascii="Arial" w:hAnsi="Arial" w:cs="Arial"/>
                <w:color w:val="231F20"/>
                <w:spacing w:val="-9"/>
              </w:rPr>
              <w:t xml:space="preserve"> </w:t>
            </w:r>
            <w:r w:rsidRPr="0041612C">
              <w:rPr>
                <w:rFonts w:ascii="Arial" w:hAnsi="Arial" w:cs="Arial"/>
                <w:color w:val="231F20"/>
              </w:rPr>
              <w:t>provided</w:t>
            </w:r>
            <w:r w:rsidRPr="0041612C">
              <w:rPr>
                <w:rFonts w:ascii="Arial" w:hAnsi="Arial" w:cs="Arial"/>
                <w:color w:val="231F20"/>
                <w:spacing w:val="-9"/>
              </w:rPr>
              <w:t xml:space="preserve"> </w:t>
            </w:r>
            <w:r w:rsidRPr="0041612C">
              <w:rPr>
                <w:rFonts w:ascii="Arial" w:hAnsi="Arial" w:cs="Arial"/>
                <w:color w:val="231F20"/>
              </w:rPr>
              <w:t>CPD</w:t>
            </w:r>
            <w:r w:rsidRPr="0041612C">
              <w:rPr>
                <w:rFonts w:ascii="Arial" w:hAnsi="Arial" w:cs="Arial"/>
                <w:color w:val="231F20"/>
                <w:spacing w:val="-9"/>
              </w:rPr>
              <w:t xml:space="preserve"> </w:t>
            </w:r>
            <w:r w:rsidRPr="0041612C">
              <w:rPr>
                <w:rFonts w:ascii="Arial" w:hAnsi="Arial" w:cs="Arial"/>
                <w:color w:val="231F20"/>
              </w:rPr>
              <w:t>to</w:t>
            </w:r>
            <w:r w:rsidRPr="0041612C">
              <w:rPr>
                <w:rFonts w:ascii="Arial" w:hAnsi="Arial" w:cs="Arial"/>
                <w:color w:val="231F20"/>
                <w:spacing w:val="-9"/>
              </w:rPr>
              <w:t xml:space="preserve"> </w:t>
            </w:r>
            <w:r w:rsidRPr="0041612C">
              <w:rPr>
                <w:rFonts w:ascii="Arial" w:hAnsi="Arial" w:cs="Arial"/>
                <w:color w:val="231F20"/>
              </w:rPr>
              <w:t>improve</w:t>
            </w:r>
            <w:r w:rsidRPr="0041612C">
              <w:rPr>
                <w:rFonts w:ascii="Arial" w:hAnsi="Arial" w:cs="Arial"/>
                <w:color w:val="231F20"/>
                <w:spacing w:val="-9"/>
              </w:rPr>
              <w:t xml:space="preserve"> </w:t>
            </w:r>
            <w:r w:rsidRPr="0041612C">
              <w:rPr>
                <w:rFonts w:ascii="Arial" w:hAnsi="Arial" w:cs="Arial"/>
                <w:color w:val="231F20"/>
              </w:rPr>
              <w:t>the</w:t>
            </w:r>
            <w:r w:rsidRPr="0041612C">
              <w:rPr>
                <w:rFonts w:ascii="Arial" w:hAnsi="Arial" w:cs="Arial"/>
                <w:color w:val="231F20"/>
                <w:spacing w:val="-9"/>
              </w:rPr>
              <w:t xml:space="preserve"> </w:t>
            </w:r>
            <w:r w:rsidRPr="0041612C">
              <w:rPr>
                <w:rFonts w:ascii="Arial" w:hAnsi="Arial" w:cs="Arial"/>
                <w:color w:val="231F20"/>
              </w:rPr>
              <w:t>knowledge</w:t>
            </w:r>
            <w:r w:rsidRPr="0041612C">
              <w:rPr>
                <w:rFonts w:ascii="Arial" w:hAnsi="Arial" w:cs="Arial"/>
                <w:color w:val="231F20"/>
                <w:spacing w:val="-9"/>
              </w:rPr>
              <w:t xml:space="preserve"> </w:t>
            </w:r>
            <w:r w:rsidRPr="0041612C">
              <w:rPr>
                <w:rFonts w:ascii="Arial" w:hAnsi="Arial" w:cs="Arial"/>
                <w:color w:val="231F20"/>
              </w:rPr>
              <w:t>and confidence of staff to be able to teach swimming and water safety?</w:t>
            </w:r>
          </w:p>
        </w:tc>
        <w:tc>
          <w:tcPr>
            <w:tcW w:w="1134" w:type="dxa"/>
            <w:tcMar/>
          </w:tcPr>
          <w:p w:rsidRPr="0041612C" w:rsidR="00EA56A5" w:rsidP="0B55A6E5" w:rsidRDefault="00EA56A5" w14:paraId="6C162349" w14:textId="673215CA">
            <w:pPr>
              <w:pStyle w:val="TableParagraph"/>
              <w:spacing w:before="127"/>
              <w:ind w:left="43"/>
              <w:rPr>
                <w:rFonts w:ascii="Arial" w:hAnsi="Arial" w:cs="Arial"/>
                <w:b w:val="0"/>
                <w:bCs w:val="0"/>
              </w:rPr>
            </w:pPr>
            <w:r w:rsidRPr="0B55A6E5" w:rsidR="456E99A5">
              <w:rPr>
                <w:rFonts w:ascii="Arial" w:hAnsi="Arial" w:cs="Arial"/>
                <w:b w:val="0"/>
                <w:bCs w:val="0"/>
              </w:rPr>
              <w:t>No</w:t>
            </w:r>
          </w:p>
        </w:tc>
        <w:tc>
          <w:tcPr>
            <w:tcW w:w="4395" w:type="dxa"/>
            <w:tcMar/>
          </w:tcPr>
          <w:p w:rsidRPr="0041612C" w:rsidR="00EA56A5" w:rsidP="00EA56A5" w:rsidRDefault="00EA56A5" w14:paraId="2854AB2C" w14:textId="77777777">
            <w:pPr>
              <w:pStyle w:val="TableParagraph"/>
              <w:spacing w:before="127"/>
              <w:ind w:left="43"/>
              <w:rPr>
                <w:rFonts w:ascii="Arial" w:hAnsi="Arial" w:cs="Arial"/>
                <w:b/>
                <w:bCs/>
              </w:rPr>
            </w:pPr>
          </w:p>
        </w:tc>
      </w:tr>
    </w:tbl>
    <w:p w:rsidRPr="0041612C" w:rsidR="00D97384" w:rsidRDefault="00D97384" w14:paraId="7A19A7F7" w14:textId="31E21276">
      <w:pPr>
        <w:rPr>
          <w:rFonts w:ascii="Arial" w:hAnsi="Arial" w:cs="Arial"/>
          <w:b/>
          <w:bCs/>
        </w:rPr>
      </w:pPr>
    </w:p>
    <w:p w:rsidRPr="0041612C" w:rsidR="00F77095" w:rsidP="00F77095" w:rsidRDefault="00F77095" w14:paraId="5E1D1E16" w14:textId="77777777">
      <w:pPr>
        <w:pStyle w:val="BodyText"/>
        <w:spacing w:before="1"/>
        <w:rPr>
          <w:rFonts w:ascii="Arial" w:hAnsi="Arial" w:cs="Arial"/>
          <w:sz w:val="22"/>
          <w:szCs w:val="22"/>
        </w:rPr>
      </w:pPr>
    </w:p>
    <w:p w:rsidRPr="0041612C" w:rsidR="00F77095" w:rsidP="00F77095" w:rsidRDefault="00F77095" w14:paraId="08811966" w14:textId="77777777">
      <w:pPr>
        <w:rPr>
          <w:rFonts w:ascii="Arial" w:hAnsi="Arial" w:cs="Arial"/>
        </w:rPr>
      </w:pPr>
    </w:p>
    <w:p w:rsidRPr="0041612C" w:rsidR="00290924" w:rsidRDefault="00290924" w14:paraId="17768BE9" w14:textId="6F3E6405">
      <w:pPr>
        <w:rPr>
          <w:rFonts w:ascii="Arial" w:hAnsi="Arial" w:cs="Arial"/>
        </w:rPr>
      </w:pPr>
    </w:p>
    <w:p w:rsidRPr="0041612C" w:rsidR="0039600A" w:rsidP="00FD1193" w:rsidRDefault="0039600A" w14:paraId="6D04DF6F" w14:textId="584311F2">
      <w:pPr>
        <w:rPr>
          <w:rFonts w:ascii="Arial" w:hAnsi="Arial" w:cs="Arial"/>
        </w:rPr>
      </w:pPr>
    </w:p>
    <w:sectPr w:rsidRPr="0041612C" w:rsidR="0039600A" w:rsidSect="00C8754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271"/>
    <w:multiLevelType w:val="hybridMultilevel"/>
    <w:tmpl w:val="27EABC3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01FA0EC4"/>
    <w:multiLevelType w:val="hybridMultilevel"/>
    <w:tmpl w:val="9F18F176"/>
    <w:lvl w:ilvl="0" w:tplc="08090001">
      <w:start w:val="1"/>
      <w:numFmt w:val="bullet"/>
      <w:lvlText w:val=""/>
      <w:lvlJc w:val="left"/>
      <w:pPr>
        <w:ind w:left="1210" w:hanging="360"/>
      </w:pPr>
      <w:rPr>
        <w:rFonts w:hint="default" w:ascii="Symbol" w:hAnsi="Symbol"/>
      </w:rPr>
    </w:lvl>
    <w:lvl w:ilvl="1" w:tplc="08090003" w:tentative="1">
      <w:start w:val="1"/>
      <w:numFmt w:val="bullet"/>
      <w:lvlText w:val="o"/>
      <w:lvlJc w:val="left"/>
      <w:pPr>
        <w:ind w:left="1221" w:hanging="360"/>
      </w:pPr>
      <w:rPr>
        <w:rFonts w:hint="default" w:ascii="Courier New" w:hAnsi="Courier New" w:cs="Courier New"/>
      </w:rPr>
    </w:lvl>
    <w:lvl w:ilvl="2" w:tplc="08090005" w:tentative="1">
      <w:start w:val="1"/>
      <w:numFmt w:val="bullet"/>
      <w:lvlText w:val=""/>
      <w:lvlJc w:val="left"/>
      <w:pPr>
        <w:ind w:left="1941" w:hanging="360"/>
      </w:pPr>
      <w:rPr>
        <w:rFonts w:hint="default" w:ascii="Wingdings" w:hAnsi="Wingdings"/>
      </w:rPr>
    </w:lvl>
    <w:lvl w:ilvl="3" w:tplc="08090001" w:tentative="1">
      <w:start w:val="1"/>
      <w:numFmt w:val="bullet"/>
      <w:lvlText w:val=""/>
      <w:lvlJc w:val="left"/>
      <w:pPr>
        <w:ind w:left="2661" w:hanging="360"/>
      </w:pPr>
      <w:rPr>
        <w:rFonts w:hint="default" w:ascii="Symbol" w:hAnsi="Symbol"/>
      </w:rPr>
    </w:lvl>
    <w:lvl w:ilvl="4" w:tplc="08090003" w:tentative="1">
      <w:start w:val="1"/>
      <w:numFmt w:val="bullet"/>
      <w:lvlText w:val="o"/>
      <w:lvlJc w:val="left"/>
      <w:pPr>
        <w:ind w:left="3381" w:hanging="360"/>
      </w:pPr>
      <w:rPr>
        <w:rFonts w:hint="default" w:ascii="Courier New" w:hAnsi="Courier New" w:cs="Courier New"/>
      </w:rPr>
    </w:lvl>
    <w:lvl w:ilvl="5" w:tplc="08090005" w:tentative="1">
      <w:start w:val="1"/>
      <w:numFmt w:val="bullet"/>
      <w:lvlText w:val=""/>
      <w:lvlJc w:val="left"/>
      <w:pPr>
        <w:ind w:left="4101" w:hanging="360"/>
      </w:pPr>
      <w:rPr>
        <w:rFonts w:hint="default" w:ascii="Wingdings" w:hAnsi="Wingdings"/>
      </w:rPr>
    </w:lvl>
    <w:lvl w:ilvl="6" w:tplc="08090001" w:tentative="1">
      <w:start w:val="1"/>
      <w:numFmt w:val="bullet"/>
      <w:lvlText w:val=""/>
      <w:lvlJc w:val="left"/>
      <w:pPr>
        <w:ind w:left="4821" w:hanging="360"/>
      </w:pPr>
      <w:rPr>
        <w:rFonts w:hint="default" w:ascii="Symbol" w:hAnsi="Symbol"/>
      </w:rPr>
    </w:lvl>
    <w:lvl w:ilvl="7" w:tplc="08090003" w:tentative="1">
      <w:start w:val="1"/>
      <w:numFmt w:val="bullet"/>
      <w:lvlText w:val="o"/>
      <w:lvlJc w:val="left"/>
      <w:pPr>
        <w:ind w:left="5541" w:hanging="360"/>
      </w:pPr>
      <w:rPr>
        <w:rFonts w:hint="default" w:ascii="Courier New" w:hAnsi="Courier New" w:cs="Courier New"/>
      </w:rPr>
    </w:lvl>
    <w:lvl w:ilvl="8" w:tplc="08090005" w:tentative="1">
      <w:start w:val="1"/>
      <w:numFmt w:val="bullet"/>
      <w:lvlText w:val=""/>
      <w:lvlJc w:val="left"/>
      <w:pPr>
        <w:ind w:left="6261" w:hanging="360"/>
      </w:pPr>
      <w:rPr>
        <w:rFonts w:hint="default" w:ascii="Wingdings" w:hAnsi="Wingdings"/>
      </w:rPr>
    </w:lvl>
  </w:abstractNum>
  <w:abstractNum w:abstractNumId="2" w15:restartNumberingAfterBreak="0">
    <w:nsid w:val="02B20AFF"/>
    <w:multiLevelType w:val="hybridMultilevel"/>
    <w:tmpl w:val="8BFE18B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4FB30F2"/>
    <w:multiLevelType w:val="multilevel"/>
    <w:tmpl w:val="E154E3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5FD6091"/>
    <w:multiLevelType w:val="hybridMultilevel"/>
    <w:tmpl w:val="B2A61B3C"/>
    <w:lvl w:ilvl="0" w:tplc="2E68A64C">
      <w:start w:val="1"/>
      <w:numFmt w:val="bullet"/>
      <w:lvlText w:val=""/>
      <w:lvlJc w:val="left"/>
      <w:pPr>
        <w:tabs>
          <w:tab w:val="num" w:pos="720"/>
        </w:tabs>
        <w:ind w:left="720" w:hanging="360"/>
      </w:pPr>
      <w:rPr>
        <w:rFonts w:hint="default" w:ascii="Symbol" w:hAnsi="Symbol"/>
        <w:sz w:val="20"/>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06A76201"/>
    <w:multiLevelType w:val="hybridMultilevel"/>
    <w:tmpl w:val="08DAE9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8BD6DD2"/>
    <w:multiLevelType w:val="hybridMultilevel"/>
    <w:tmpl w:val="C3D8B7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B1728E9"/>
    <w:multiLevelType w:val="hybridMultilevel"/>
    <w:tmpl w:val="EC1EE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D0E01CF"/>
    <w:multiLevelType w:val="hybridMultilevel"/>
    <w:tmpl w:val="055023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D6106E8"/>
    <w:multiLevelType w:val="hybridMultilevel"/>
    <w:tmpl w:val="3920D736"/>
    <w:lvl w:ilvl="0" w:tplc="8CDC6204">
      <w:start w:val="12"/>
      <w:numFmt w:val="bullet"/>
      <w:lvlText w:val="-"/>
      <w:lvlJc w:val="left"/>
      <w:pPr>
        <w:ind w:left="1101" w:hanging="360"/>
      </w:pPr>
      <w:rPr>
        <w:rFonts w:hint="default" w:ascii="Arial" w:hAnsi="Arial" w:eastAsia="Calibri" w:cs="Arial"/>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0D9245D0"/>
    <w:multiLevelType w:val="hybridMultilevel"/>
    <w:tmpl w:val="11D20D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2A0421E"/>
    <w:multiLevelType w:val="hybridMultilevel"/>
    <w:tmpl w:val="A7DC11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A4B5C3E"/>
    <w:multiLevelType w:val="hybridMultilevel"/>
    <w:tmpl w:val="9CA4B5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E625C0E"/>
    <w:multiLevelType w:val="hybridMultilevel"/>
    <w:tmpl w:val="7EA870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E863D32"/>
    <w:multiLevelType w:val="hybridMultilevel"/>
    <w:tmpl w:val="C57CC8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F524BFE"/>
    <w:multiLevelType w:val="hybridMultilevel"/>
    <w:tmpl w:val="88269626"/>
    <w:lvl w:ilvl="0" w:tplc="AA2E2CC4">
      <w:numFmt w:val="bullet"/>
      <w:lvlText w:val="-"/>
      <w:lvlJc w:val="left"/>
      <w:pPr>
        <w:ind w:left="1080" w:hanging="360"/>
      </w:pPr>
      <w:rPr>
        <w:rFonts w:hint="default" w:ascii="Arial" w:hAnsi="Arial" w:eastAsia="Calibri"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22E13FF3"/>
    <w:multiLevelType w:val="hybridMultilevel"/>
    <w:tmpl w:val="C51E9986"/>
    <w:lvl w:ilvl="0" w:tplc="113807A0">
      <w:numFmt w:val="bullet"/>
      <w:lvlText w:val="-"/>
      <w:lvlJc w:val="left"/>
      <w:pPr>
        <w:ind w:left="1080" w:hanging="360"/>
      </w:pPr>
      <w:rPr>
        <w:rFonts w:hint="default" w:ascii="Arial" w:hAnsi="Arial" w:eastAsia="Calibri"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24825229"/>
    <w:multiLevelType w:val="hybridMultilevel"/>
    <w:tmpl w:val="3D8819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5AD25FD"/>
    <w:multiLevelType w:val="hybridMultilevel"/>
    <w:tmpl w:val="5D9E1114"/>
    <w:lvl w:ilvl="0" w:tplc="08090001">
      <w:start w:val="1"/>
      <w:numFmt w:val="bullet"/>
      <w:lvlText w:val=""/>
      <w:lvlJc w:val="left"/>
      <w:pPr>
        <w:ind w:left="927" w:hanging="360"/>
      </w:pPr>
      <w:rPr>
        <w:rFonts w:hint="default" w:ascii="Symbol" w:hAnsi="Symbol"/>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19" w15:restartNumberingAfterBreak="0">
    <w:nsid w:val="25CA5E37"/>
    <w:multiLevelType w:val="hybridMultilevel"/>
    <w:tmpl w:val="8C94918A"/>
    <w:lvl w:ilvl="0" w:tplc="8CDC6204">
      <w:start w:val="12"/>
      <w:numFmt w:val="bullet"/>
      <w:lvlText w:val="-"/>
      <w:lvlJc w:val="left"/>
      <w:pPr>
        <w:ind w:left="1101" w:hanging="360"/>
      </w:pPr>
      <w:rPr>
        <w:rFonts w:hint="default" w:ascii="Arial" w:hAnsi="Arial" w:eastAsia="Calibri" w:cs="Arial"/>
        <w:b/>
      </w:rPr>
    </w:lvl>
    <w:lvl w:ilvl="1" w:tplc="08090003" w:tentative="1">
      <w:start w:val="1"/>
      <w:numFmt w:val="bullet"/>
      <w:lvlText w:val="o"/>
      <w:lvlJc w:val="left"/>
      <w:pPr>
        <w:ind w:left="1821" w:hanging="360"/>
      </w:pPr>
      <w:rPr>
        <w:rFonts w:hint="default" w:ascii="Courier New" w:hAnsi="Courier New" w:cs="Courier New"/>
      </w:rPr>
    </w:lvl>
    <w:lvl w:ilvl="2" w:tplc="08090005" w:tentative="1">
      <w:start w:val="1"/>
      <w:numFmt w:val="bullet"/>
      <w:lvlText w:val=""/>
      <w:lvlJc w:val="left"/>
      <w:pPr>
        <w:ind w:left="2541" w:hanging="360"/>
      </w:pPr>
      <w:rPr>
        <w:rFonts w:hint="default" w:ascii="Wingdings" w:hAnsi="Wingdings"/>
      </w:rPr>
    </w:lvl>
    <w:lvl w:ilvl="3" w:tplc="08090001" w:tentative="1">
      <w:start w:val="1"/>
      <w:numFmt w:val="bullet"/>
      <w:lvlText w:val=""/>
      <w:lvlJc w:val="left"/>
      <w:pPr>
        <w:ind w:left="3261" w:hanging="360"/>
      </w:pPr>
      <w:rPr>
        <w:rFonts w:hint="default" w:ascii="Symbol" w:hAnsi="Symbol"/>
      </w:rPr>
    </w:lvl>
    <w:lvl w:ilvl="4" w:tplc="08090003" w:tentative="1">
      <w:start w:val="1"/>
      <w:numFmt w:val="bullet"/>
      <w:lvlText w:val="o"/>
      <w:lvlJc w:val="left"/>
      <w:pPr>
        <w:ind w:left="3981" w:hanging="360"/>
      </w:pPr>
      <w:rPr>
        <w:rFonts w:hint="default" w:ascii="Courier New" w:hAnsi="Courier New" w:cs="Courier New"/>
      </w:rPr>
    </w:lvl>
    <w:lvl w:ilvl="5" w:tplc="08090005" w:tentative="1">
      <w:start w:val="1"/>
      <w:numFmt w:val="bullet"/>
      <w:lvlText w:val=""/>
      <w:lvlJc w:val="left"/>
      <w:pPr>
        <w:ind w:left="4701" w:hanging="360"/>
      </w:pPr>
      <w:rPr>
        <w:rFonts w:hint="default" w:ascii="Wingdings" w:hAnsi="Wingdings"/>
      </w:rPr>
    </w:lvl>
    <w:lvl w:ilvl="6" w:tplc="08090001" w:tentative="1">
      <w:start w:val="1"/>
      <w:numFmt w:val="bullet"/>
      <w:lvlText w:val=""/>
      <w:lvlJc w:val="left"/>
      <w:pPr>
        <w:ind w:left="5421" w:hanging="360"/>
      </w:pPr>
      <w:rPr>
        <w:rFonts w:hint="default" w:ascii="Symbol" w:hAnsi="Symbol"/>
      </w:rPr>
    </w:lvl>
    <w:lvl w:ilvl="7" w:tplc="08090003" w:tentative="1">
      <w:start w:val="1"/>
      <w:numFmt w:val="bullet"/>
      <w:lvlText w:val="o"/>
      <w:lvlJc w:val="left"/>
      <w:pPr>
        <w:ind w:left="6141" w:hanging="360"/>
      </w:pPr>
      <w:rPr>
        <w:rFonts w:hint="default" w:ascii="Courier New" w:hAnsi="Courier New" w:cs="Courier New"/>
      </w:rPr>
    </w:lvl>
    <w:lvl w:ilvl="8" w:tplc="08090005" w:tentative="1">
      <w:start w:val="1"/>
      <w:numFmt w:val="bullet"/>
      <w:lvlText w:val=""/>
      <w:lvlJc w:val="left"/>
      <w:pPr>
        <w:ind w:left="6861" w:hanging="360"/>
      </w:pPr>
      <w:rPr>
        <w:rFonts w:hint="default" w:ascii="Wingdings" w:hAnsi="Wingdings"/>
      </w:rPr>
    </w:lvl>
  </w:abstractNum>
  <w:abstractNum w:abstractNumId="20" w15:restartNumberingAfterBreak="0">
    <w:nsid w:val="30F86743"/>
    <w:multiLevelType w:val="hybridMultilevel"/>
    <w:tmpl w:val="50F8AC16"/>
    <w:lvl w:ilvl="0" w:tplc="75AE090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A920340"/>
    <w:multiLevelType w:val="hybridMultilevel"/>
    <w:tmpl w:val="AFC6EC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E1C3D53"/>
    <w:multiLevelType w:val="hybridMultilevel"/>
    <w:tmpl w:val="77DE03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0A80D45"/>
    <w:multiLevelType w:val="multilevel"/>
    <w:tmpl w:val="A73C3F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4F15CE0"/>
    <w:multiLevelType w:val="hybridMultilevel"/>
    <w:tmpl w:val="9EACAC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7B74059"/>
    <w:multiLevelType w:val="multilevel"/>
    <w:tmpl w:val="B7E089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92356FE"/>
    <w:multiLevelType w:val="hybridMultilevel"/>
    <w:tmpl w:val="40F0B8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0C52DEA"/>
    <w:multiLevelType w:val="multilevel"/>
    <w:tmpl w:val="3028CA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65652ED8"/>
    <w:multiLevelType w:val="multilevel"/>
    <w:tmpl w:val="844499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5DC6EB3"/>
    <w:multiLevelType w:val="multilevel"/>
    <w:tmpl w:val="447E2C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FD307CE"/>
    <w:multiLevelType w:val="hybridMultilevel"/>
    <w:tmpl w:val="1B8AFC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4047406">
    <w:abstractNumId w:val="26"/>
  </w:num>
  <w:num w:numId="2" w16cid:durableId="1519781101">
    <w:abstractNumId w:val="6"/>
  </w:num>
  <w:num w:numId="3" w16cid:durableId="969478570">
    <w:abstractNumId w:val="12"/>
  </w:num>
  <w:num w:numId="4" w16cid:durableId="1980527194">
    <w:abstractNumId w:val="18"/>
  </w:num>
  <w:num w:numId="5" w16cid:durableId="913122314">
    <w:abstractNumId w:val="5"/>
  </w:num>
  <w:num w:numId="6" w16cid:durableId="1973434985">
    <w:abstractNumId w:val="24"/>
  </w:num>
  <w:num w:numId="7" w16cid:durableId="356859255">
    <w:abstractNumId w:val="30"/>
  </w:num>
  <w:num w:numId="8" w16cid:durableId="843860461">
    <w:abstractNumId w:val="17"/>
  </w:num>
  <w:num w:numId="9" w16cid:durableId="1647903434">
    <w:abstractNumId w:val="22"/>
  </w:num>
  <w:num w:numId="10" w16cid:durableId="1106533611">
    <w:abstractNumId w:val="20"/>
  </w:num>
  <w:num w:numId="11" w16cid:durableId="985165210">
    <w:abstractNumId w:val="15"/>
  </w:num>
  <w:num w:numId="12" w16cid:durableId="1290357069">
    <w:abstractNumId w:val="16"/>
  </w:num>
  <w:num w:numId="13" w16cid:durableId="451287450">
    <w:abstractNumId w:val="0"/>
  </w:num>
  <w:num w:numId="14" w16cid:durableId="1553928881">
    <w:abstractNumId w:val="2"/>
  </w:num>
  <w:num w:numId="15" w16cid:durableId="537475557">
    <w:abstractNumId w:val="13"/>
  </w:num>
  <w:num w:numId="16" w16cid:durableId="1241986785">
    <w:abstractNumId w:val="4"/>
  </w:num>
  <w:num w:numId="17" w16cid:durableId="1561793035">
    <w:abstractNumId w:val="4"/>
  </w:num>
  <w:num w:numId="18" w16cid:durableId="1664892869">
    <w:abstractNumId w:val="19"/>
  </w:num>
  <w:num w:numId="19" w16cid:durableId="2056925719">
    <w:abstractNumId w:val="9"/>
  </w:num>
  <w:num w:numId="20" w16cid:durableId="2033873240">
    <w:abstractNumId w:val="14"/>
  </w:num>
  <w:num w:numId="21" w16cid:durableId="1606381333">
    <w:abstractNumId w:val="21"/>
  </w:num>
  <w:num w:numId="22" w16cid:durableId="840700428">
    <w:abstractNumId w:val="10"/>
  </w:num>
  <w:num w:numId="23" w16cid:durableId="1481801174">
    <w:abstractNumId w:val="1"/>
  </w:num>
  <w:num w:numId="24" w16cid:durableId="1295208955">
    <w:abstractNumId w:val="27"/>
  </w:num>
  <w:num w:numId="25" w16cid:durableId="1903713144">
    <w:abstractNumId w:val="23"/>
  </w:num>
  <w:num w:numId="26" w16cid:durableId="322665141">
    <w:abstractNumId w:val="28"/>
  </w:num>
  <w:num w:numId="27" w16cid:durableId="1891569403">
    <w:abstractNumId w:val="25"/>
  </w:num>
  <w:num w:numId="28" w16cid:durableId="886179902">
    <w:abstractNumId w:val="29"/>
  </w:num>
  <w:num w:numId="29" w16cid:durableId="417945879">
    <w:abstractNumId w:val="8"/>
  </w:num>
  <w:num w:numId="30" w16cid:durableId="1754625148">
    <w:abstractNumId w:val="7"/>
  </w:num>
  <w:num w:numId="31" w16cid:durableId="1174034037">
    <w:abstractNumId w:val="11"/>
  </w:num>
  <w:num w:numId="32" w16cid:durableId="27026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6"/>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54F"/>
    <w:rsid w:val="0001397C"/>
    <w:rsid w:val="0002095A"/>
    <w:rsid w:val="00025EB9"/>
    <w:rsid w:val="00036FCE"/>
    <w:rsid w:val="000401C6"/>
    <w:rsid w:val="000542ED"/>
    <w:rsid w:val="00062A73"/>
    <w:rsid w:val="00063520"/>
    <w:rsid w:val="00063B4C"/>
    <w:rsid w:val="000653F4"/>
    <w:rsid w:val="00073600"/>
    <w:rsid w:val="00084FF8"/>
    <w:rsid w:val="00095920"/>
    <w:rsid w:val="000B2D92"/>
    <w:rsid w:val="000B3E2C"/>
    <w:rsid w:val="000D10B0"/>
    <w:rsid w:val="000E692F"/>
    <w:rsid w:val="000F1667"/>
    <w:rsid w:val="000F5588"/>
    <w:rsid w:val="0010437F"/>
    <w:rsid w:val="0010459D"/>
    <w:rsid w:val="001122CC"/>
    <w:rsid w:val="00124914"/>
    <w:rsid w:val="00124FE1"/>
    <w:rsid w:val="0013317A"/>
    <w:rsid w:val="00137795"/>
    <w:rsid w:val="00140EDE"/>
    <w:rsid w:val="001412AB"/>
    <w:rsid w:val="0015127B"/>
    <w:rsid w:val="00154DD6"/>
    <w:rsid w:val="00155740"/>
    <w:rsid w:val="00163F4F"/>
    <w:rsid w:val="001755E5"/>
    <w:rsid w:val="001762FB"/>
    <w:rsid w:val="001808C8"/>
    <w:rsid w:val="001827AE"/>
    <w:rsid w:val="00185624"/>
    <w:rsid w:val="00187AF7"/>
    <w:rsid w:val="00191A51"/>
    <w:rsid w:val="00192495"/>
    <w:rsid w:val="00197503"/>
    <w:rsid w:val="001A2795"/>
    <w:rsid w:val="001A69BA"/>
    <w:rsid w:val="001B7EE1"/>
    <w:rsid w:val="001B7F06"/>
    <w:rsid w:val="001C1C31"/>
    <w:rsid w:val="001C466D"/>
    <w:rsid w:val="001D095C"/>
    <w:rsid w:val="001E0058"/>
    <w:rsid w:val="00233AFC"/>
    <w:rsid w:val="0024302F"/>
    <w:rsid w:val="00245D13"/>
    <w:rsid w:val="00264A4A"/>
    <w:rsid w:val="0027080D"/>
    <w:rsid w:val="002745FA"/>
    <w:rsid w:val="00283BBE"/>
    <w:rsid w:val="00286064"/>
    <w:rsid w:val="00290924"/>
    <w:rsid w:val="00294484"/>
    <w:rsid w:val="00294944"/>
    <w:rsid w:val="00294D10"/>
    <w:rsid w:val="002A3976"/>
    <w:rsid w:val="002A5ED7"/>
    <w:rsid w:val="002A7750"/>
    <w:rsid w:val="002D7F00"/>
    <w:rsid w:val="002E190E"/>
    <w:rsid w:val="002F00E4"/>
    <w:rsid w:val="003112A6"/>
    <w:rsid w:val="003249EE"/>
    <w:rsid w:val="0033203B"/>
    <w:rsid w:val="0033545B"/>
    <w:rsid w:val="00336C1B"/>
    <w:rsid w:val="00337C97"/>
    <w:rsid w:val="00356152"/>
    <w:rsid w:val="003634E1"/>
    <w:rsid w:val="003827AC"/>
    <w:rsid w:val="00384CBD"/>
    <w:rsid w:val="003910FA"/>
    <w:rsid w:val="003915EE"/>
    <w:rsid w:val="003950D9"/>
    <w:rsid w:val="0039600A"/>
    <w:rsid w:val="003A0BB9"/>
    <w:rsid w:val="003B049C"/>
    <w:rsid w:val="003C3F83"/>
    <w:rsid w:val="003C6617"/>
    <w:rsid w:val="003C79B9"/>
    <w:rsid w:val="003E6270"/>
    <w:rsid w:val="00406359"/>
    <w:rsid w:val="00411F1C"/>
    <w:rsid w:val="00413EFC"/>
    <w:rsid w:val="0041612C"/>
    <w:rsid w:val="00426539"/>
    <w:rsid w:val="004272BE"/>
    <w:rsid w:val="004363C2"/>
    <w:rsid w:val="004429D3"/>
    <w:rsid w:val="00455CB6"/>
    <w:rsid w:val="00462B64"/>
    <w:rsid w:val="004742F0"/>
    <w:rsid w:val="004829A1"/>
    <w:rsid w:val="004B4ABC"/>
    <w:rsid w:val="004C011F"/>
    <w:rsid w:val="004C1C3D"/>
    <w:rsid w:val="004C5311"/>
    <w:rsid w:val="004C6935"/>
    <w:rsid w:val="004D0B1B"/>
    <w:rsid w:val="004D188F"/>
    <w:rsid w:val="004D1CAF"/>
    <w:rsid w:val="004D228A"/>
    <w:rsid w:val="004D7093"/>
    <w:rsid w:val="004E55F6"/>
    <w:rsid w:val="004F6CB7"/>
    <w:rsid w:val="00503257"/>
    <w:rsid w:val="00516B7E"/>
    <w:rsid w:val="005255F5"/>
    <w:rsid w:val="00532D85"/>
    <w:rsid w:val="00543EF8"/>
    <w:rsid w:val="005541A1"/>
    <w:rsid w:val="00557012"/>
    <w:rsid w:val="00560223"/>
    <w:rsid w:val="0056360E"/>
    <w:rsid w:val="00564227"/>
    <w:rsid w:val="005730BB"/>
    <w:rsid w:val="005821E6"/>
    <w:rsid w:val="005833E5"/>
    <w:rsid w:val="00595149"/>
    <w:rsid w:val="005B3BAF"/>
    <w:rsid w:val="005B56D5"/>
    <w:rsid w:val="005B70D6"/>
    <w:rsid w:val="005D2459"/>
    <w:rsid w:val="005E29DA"/>
    <w:rsid w:val="005F41C8"/>
    <w:rsid w:val="00603873"/>
    <w:rsid w:val="006119BA"/>
    <w:rsid w:val="006129E6"/>
    <w:rsid w:val="006133F6"/>
    <w:rsid w:val="00617A2D"/>
    <w:rsid w:val="00627A87"/>
    <w:rsid w:val="006416DF"/>
    <w:rsid w:val="00646437"/>
    <w:rsid w:val="00650C35"/>
    <w:rsid w:val="00662953"/>
    <w:rsid w:val="00667024"/>
    <w:rsid w:val="00672D03"/>
    <w:rsid w:val="00682857"/>
    <w:rsid w:val="00692F3A"/>
    <w:rsid w:val="006A04DC"/>
    <w:rsid w:val="006A06B0"/>
    <w:rsid w:val="006A540C"/>
    <w:rsid w:val="006B312A"/>
    <w:rsid w:val="006D17CC"/>
    <w:rsid w:val="006D6628"/>
    <w:rsid w:val="006E41CD"/>
    <w:rsid w:val="006E55DC"/>
    <w:rsid w:val="006F2F92"/>
    <w:rsid w:val="007033D2"/>
    <w:rsid w:val="00704488"/>
    <w:rsid w:val="00714A1E"/>
    <w:rsid w:val="00722710"/>
    <w:rsid w:val="007268F5"/>
    <w:rsid w:val="00741B80"/>
    <w:rsid w:val="007427ED"/>
    <w:rsid w:val="00747658"/>
    <w:rsid w:val="007606DE"/>
    <w:rsid w:val="0077015A"/>
    <w:rsid w:val="00774062"/>
    <w:rsid w:val="00782ECB"/>
    <w:rsid w:val="00787B1E"/>
    <w:rsid w:val="007C0B23"/>
    <w:rsid w:val="007C6F2C"/>
    <w:rsid w:val="007D5F85"/>
    <w:rsid w:val="007E25B9"/>
    <w:rsid w:val="007E4EE5"/>
    <w:rsid w:val="007E690A"/>
    <w:rsid w:val="007F548E"/>
    <w:rsid w:val="007F54E8"/>
    <w:rsid w:val="00803F62"/>
    <w:rsid w:val="00804B55"/>
    <w:rsid w:val="00807B80"/>
    <w:rsid w:val="00822638"/>
    <w:rsid w:val="008249A0"/>
    <w:rsid w:val="00825DCD"/>
    <w:rsid w:val="00826F97"/>
    <w:rsid w:val="008322E3"/>
    <w:rsid w:val="00835915"/>
    <w:rsid w:val="00843229"/>
    <w:rsid w:val="008444FE"/>
    <w:rsid w:val="008445BF"/>
    <w:rsid w:val="0084777E"/>
    <w:rsid w:val="008479C9"/>
    <w:rsid w:val="008514C0"/>
    <w:rsid w:val="00857D66"/>
    <w:rsid w:val="00857F1B"/>
    <w:rsid w:val="0086351E"/>
    <w:rsid w:val="008715C7"/>
    <w:rsid w:val="00874B9A"/>
    <w:rsid w:val="00876CF5"/>
    <w:rsid w:val="00883BA2"/>
    <w:rsid w:val="00886C93"/>
    <w:rsid w:val="00894923"/>
    <w:rsid w:val="00895145"/>
    <w:rsid w:val="00896BCD"/>
    <w:rsid w:val="008D04DC"/>
    <w:rsid w:val="008D276A"/>
    <w:rsid w:val="008D7CB4"/>
    <w:rsid w:val="008E7291"/>
    <w:rsid w:val="008E72A8"/>
    <w:rsid w:val="0090199C"/>
    <w:rsid w:val="00904966"/>
    <w:rsid w:val="00927317"/>
    <w:rsid w:val="00933455"/>
    <w:rsid w:val="00935648"/>
    <w:rsid w:val="0093690D"/>
    <w:rsid w:val="00937A7A"/>
    <w:rsid w:val="00943ACF"/>
    <w:rsid w:val="00956655"/>
    <w:rsid w:val="00960C44"/>
    <w:rsid w:val="00974434"/>
    <w:rsid w:val="00986C22"/>
    <w:rsid w:val="00991138"/>
    <w:rsid w:val="00997383"/>
    <w:rsid w:val="009A0F7C"/>
    <w:rsid w:val="009B0C17"/>
    <w:rsid w:val="009B2A4D"/>
    <w:rsid w:val="009D3775"/>
    <w:rsid w:val="009F1058"/>
    <w:rsid w:val="00A020EA"/>
    <w:rsid w:val="00A03FA3"/>
    <w:rsid w:val="00A0757A"/>
    <w:rsid w:val="00A11CDB"/>
    <w:rsid w:val="00A14EA3"/>
    <w:rsid w:val="00A16278"/>
    <w:rsid w:val="00A2140B"/>
    <w:rsid w:val="00A234B0"/>
    <w:rsid w:val="00A23B80"/>
    <w:rsid w:val="00A31782"/>
    <w:rsid w:val="00A445BE"/>
    <w:rsid w:val="00A479A5"/>
    <w:rsid w:val="00A51146"/>
    <w:rsid w:val="00A51162"/>
    <w:rsid w:val="00A62E14"/>
    <w:rsid w:val="00A72811"/>
    <w:rsid w:val="00A73D2C"/>
    <w:rsid w:val="00A9239C"/>
    <w:rsid w:val="00A93463"/>
    <w:rsid w:val="00A966FF"/>
    <w:rsid w:val="00AA346C"/>
    <w:rsid w:val="00AA5D40"/>
    <w:rsid w:val="00AB3EE2"/>
    <w:rsid w:val="00AB4387"/>
    <w:rsid w:val="00AC061C"/>
    <w:rsid w:val="00AC45BA"/>
    <w:rsid w:val="00AC7DF5"/>
    <w:rsid w:val="00AD1705"/>
    <w:rsid w:val="00AD1E99"/>
    <w:rsid w:val="00AD655B"/>
    <w:rsid w:val="00AD6679"/>
    <w:rsid w:val="00AD7C41"/>
    <w:rsid w:val="00AD7FB0"/>
    <w:rsid w:val="00AE0358"/>
    <w:rsid w:val="00AE7BB8"/>
    <w:rsid w:val="00AF350C"/>
    <w:rsid w:val="00AF571B"/>
    <w:rsid w:val="00B208EC"/>
    <w:rsid w:val="00B226BF"/>
    <w:rsid w:val="00B226FD"/>
    <w:rsid w:val="00B22A1A"/>
    <w:rsid w:val="00B31F98"/>
    <w:rsid w:val="00B40781"/>
    <w:rsid w:val="00B51837"/>
    <w:rsid w:val="00B559FD"/>
    <w:rsid w:val="00B61ADF"/>
    <w:rsid w:val="00B7076F"/>
    <w:rsid w:val="00B74BCE"/>
    <w:rsid w:val="00B76959"/>
    <w:rsid w:val="00B90408"/>
    <w:rsid w:val="00B95B77"/>
    <w:rsid w:val="00B96A3A"/>
    <w:rsid w:val="00BB2475"/>
    <w:rsid w:val="00BC21FF"/>
    <w:rsid w:val="00BC58CD"/>
    <w:rsid w:val="00BE3A69"/>
    <w:rsid w:val="00BF3826"/>
    <w:rsid w:val="00C010E3"/>
    <w:rsid w:val="00C116D8"/>
    <w:rsid w:val="00C11E90"/>
    <w:rsid w:val="00C21BFA"/>
    <w:rsid w:val="00C248A5"/>
    <w:rsid w:val="00C3011E"/>
    <w:rsid w:val="00C42361"/>
    <w:rsid w:val="00C450B6"/>
    <w:rsid w:val="00C464CF"/>
    <w:rsid w:val="00C53220"/>
    <w:rsid w:val="00C5576C"/>
    <w:rsid w:val="00C572CA"/>
    <w:rsid w:val="00C8754F"/>
    <w:rsid w:val="00C951BD"/>
    <w:rsid w:val="00C95574"/>
    <w:rsid w:val="00C9751F"/>
    <w:rsid w:val="00CB4424"/>
    <w:rsid w:val="00CC55DA"/>
    <w:rsid w:val="00CD1836"/>
    <w:rsid w:val="00CF6809"/>
    <w:rsid w:val="00D07AC3"/>
    <w:rsid w:val="00D12CC6"/>
    <w:rsid w:val="00D140BA"/>
    <w:rsid w:val="00D2103C"/>
    <w:rsid w:val="00D23CC9"/>
    <w:rsid w:val="00D245E9"/>
    <w:rsid w:val="00D30FCC"/>
    <w:rsid w:val="00D35B06"/>
    <w:rsid w:val="00D535A1"/>
    <w:rsid w:val="00D539EB"/>
    <w:rsid w:val="00D53FD8"/>
    <w:rsid w:val="00D61817"/>
    <w:rsid w:val="00D64132"/>
    <w:rsid w:val="00D64641"/>
    <w:rsid w:val="00D77FDA"/>
    <w:rsid w:val="00D97384"/>
    <w:rsid w:val="00DA563E"/>
    <w:rsid w:val="00DA7607"/>
    <w:rsid w:val="00DB398F"/>
    <w:rsid w:val="00DC30F4"/>
    <w:rsid w:val="00DC660B"/>
    <w:rsid w:val="00DC7826"/>
    <w:rsid w:val="00DD343F"/>
    <w:rsid w:val="00DD466C"/>
    <w:rsid w:val="00DD5BB3"/>
    <w:rsid w:val="00DF0FC2"/>
    <w:rsid w:val="00DF1C92"/>
    <w:rsid w:val="00DF337B"/>
    <w:rsid w:val="00DF3A06"/>
    <w:rsid w:val="00DF4480"/>
    <w:rsid w:val="00DF7545"/>
    <w:rsid w:val="00E0072E"/>
    <w:rsid w:val="00E0489A"/>
    <w:rsid w:val="00E26443"/>
    <w:rsid w:val="00E30120"/>
    <w:rsid w:val="00E32717"/>
    <w:rsid w:val="00E4167E"/>
    <w:rsid w:val="00E424E5"/>
    <w:rsid w:val="00E440BC"/>
    <w:rsid w:val="00E51634"/>
    <w:rsid w:val="00E60280"/>
    <w:rsid w:val="00E608D1"/>
    <w:rsid w:val="00E617BC"/>
    <w:rsid w:val="00E76E7E"/>
    <w:rsid w:val="00E85E00"/>
    <w:rsid w:val="00E90CB2"/>
    <w:rsid w:val="00EA56A5"/>
    <w:rsid w:val="00EA7C58"/>
    <w:rsid w:val="00EC2048"/>
    <w:rsid w:val="00ED5EB8"/>
    <w:rsid w:val="00EE4F22"/>
    <w:rsid w:val="00EE611E"/>
    <w:rsid w:val="00F00FEB"/>
    <w:rsid w:val="00F2114D"/>
    <w:rsid w:val="00F23B7B"/>
    <w:rsid w:val="00F25B1B"/>
    <w:rsid w:val="00F25CEB"/>
    <w:rsid w:val="00F43FB1"/>
    <w:rsid w:val="00F4600D"/>
    <w:rsid w:val="00F462EE"/>
    <w:rsid w:val="00F62A6C"/>
    <w:rsid w:val="00F6547B"/>
    <w:rsid w:val="00F71EB5"/>
    <w:rsid w:val="00F77095"/>
    <w:rsid w:val="00F8210A"/>
    <w:rsid w:val="00FA6928"/>
    <w:rsid w:val="00FB0D2B"/>
    <w:rsid w:val="00FB5A19"/>
    <w:rsid w:val="00FC13FC"/>
    <w:rsid w:val="00FC1F4A"/>
    <w:rsid w:val="00FD0B0F"/>
    <w:rsid w:val="00FD1193"/>
    <w:rsid w:val="00FD504E"/>
    <w:rsid w:val="00FD7547"/>
    <w:rsid w:val="00FE42E7"/>
    <w:rsid w:val="00FE4BAD"/>
    <w:rsid w:val="00FF08E4"/>
    <w:rsid w:val="074727C8"/>
    <w:rsid w:val="0B55A6E5"/>
    <w:rsid w:val="1466D806"/>
    <w:rsid w:val="1560B50B"/>
    <w:rsid w:val="19C8CF81"/>
    <w:rsid w:val="1A1B65E0"/>
    <w:rsid w:val="38EE1466"/>
    <w:rsid w:val="3A195BFE"/>
    <w:rsid w:val="454F792B"/>
    <w:rsid w:val="456959F8"/>
    <w:rsid w:val="456E99A5"/>
    <w:rsid w:val="4A3A71BB"/>
    <w:rsid w:val="503A1CDB"/>
    <w:rsid w:val="5246BB06"/>
    <w:rsid w:val="5C743176"/>
    <w:rsid w:val="5F313533"/>
    <w:rsid w:val="7173E6C3"/>
    <w:rsid w:val="718E97BB"/>
    <w:rsid w:val="7566FA4A"/>
    <w:rsid w:val="7ADCAC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2A506"/>
  <w15:chartTrackingRefBased/>
  <w15:docId w15:val="{BF657390-131E-419B-AC14-0DCE185EF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6278"/>
    <w:pPr>
      <w:spacing w:after="0" w:line="240" w:lineRule="auto"/>
    </w:pPr>
    <w:rPr>
      <w:rFonts w:ascii="Times New Roman" w:hAnsi="Times New Roman" w:eastAsia="Times New Roman" w:cs="Times New Roman"/>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8754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33AFC"/>
    <w:pPr>
      <w:ind w:left="720"/>
      <w:contextualSpacing/>
    </w:pPr>
  </w:style>
  <w:style w:type="paragraph" w:styleId="BalloonText">
    <w:name w:val="Balloon Text"/>
    <w:basedOn w:val="Normal"/>
    <w:link w:val="BalloonTextChar"/>
    <w:uiPriority w:val="99"/>
    <w:semiHidden/>
    <w:unhideWhenUsed/>
    <w:rsid w:val="00290924"/>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90924"/>
    <w:rPr>
      <w:rFonts w:ascii="Segoe UI" w:hAnsi="Segoe UI" w:eastAsia="Calibri" w:cs="Segoe UI"/>
      <w:color w:val="000000"/>
      <w:sz w:val="18"/>
      <w:szCs w:val="18"/>
      <w:lang w:eastAsia="en-GB"/>
    </w:rPr>
  </w:style>
  <w:style w:type="character" w:styleId="normaltextrun" w:customStyle="1">
    <w:name w:val="normaltextrun"/>
    <w:basedOn w:val="DefaultParagraphFont"/>
    <w:rsid w:val="00A020EA"/>
  </w:style>
  <w:style w:type="paragraph" w:styleId="TableParagraph" w:customStyle="1">
    <w:name w:val="Table Paragraph"/>
    <w:basedOn w:val="Normal"/>
    <w:uiPriority w:val="1"/>
    <w:qFormat/>
    <w:rsid w:val="007E690A"/>
    <w:pPr>
      <w:widowControl w:val="0"/>
      <w:autoSpaceDE w:val="0"/>
      <w:autoSpaceDN w:val="0"/>
      <w:ind w:left="80"/>
    </w:pPr>
    <w:rPr>
      <w:lang w:eastAsia="en-US"/>
    </w:rPr>
  </w:style>
  <w:style w:type="paragraph" w:styleId="BodyText">
    <w:name w:val="Body Text"/>
    <w:basedOn w:val="Normal"/>
    <w:link w:val="BodyTextChar"/>
    <w:uiPriority w:val="1"/>
    <w:qFormat/>
    <w:rsid w:val="00F77095"/>
    <w:pPr>
      <w:widowControl w:val="0"/>
      <w:autoSpaceDE w:val="0"/>
      <w:autoSpaceDN w:val="0"/>
    </w:pPr>
    <w:rPr>
      <w:sz w:val="28"/>
      <w:szCs w:val="28"/>
      <w:lang w:val="en-US" w:eastAsia="en-US"/>
    </w:rPr>
  </w:style>
  <w:style w:type="character" w:styleId="BodyTextChar" w:customStyle="1">
    <w:name w:val="Body Text Char"/>
    <w:basedOn w:val="DefaultParagraphFont"/>
    <w:link w:val="BodyText"/>
    <w:uiPriority w:val="1"/>
    <w:rsid w:val="00F77095"/>
    <w:rPr>
      <w:rFonts w:ascii="Calibri" w:hAnsi="Calibri" w:eastAsia="Calibri" w:cs="Calibri"/>
      <w:sz w:val="28"/>
      <w:szCs w:val="28"/>
      <w:lang w:val="en-US"/>
    </w:rPr>
  </w:style>
  <w:style w:type="character" w:styleId="Strong">
    <w:name w:val="Strong"/>
    <w:basedOn w:val="DefaultParagraphFont"/>
    <w:uiPriority w:val="22"/>
    <w:qFormat/>
    <w:rsid w:val="00E608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64321">
      <w:bodyDiv w:val="1"/>
      <w:marLeft w:val="0"/>
      <w:marRight w:val="0"/>
      <w:marTop w:val="0"/>
      <w:marBottom w:val="0"/>
      <w:divBdr>
        <w:top w:val="none" w:sz="0" w:space="0" w:color="auto"/>
        <w:left w:val="none" w:sz="0" w:space="0" w:color="auto"/>
        <w:bottom w:val="none" w:sz="0" w:space="0" w:color="auto"/>
        <w:right w:val="none" w:sz="0" w:space="0" w:color="auto"/>
      </w:divBdr>
      <w:divsChild>
        <w:div w:id="17779764">
          <w:marLeft w:val="0"/>
          <w:marRight w:val="0"/>
          <w:marTop w:val="0"/>
          <w:marBottom w:val="0"/>
          <w:divBdr>
            <w:top w:val="none" w:sz="0" w:space="0" w:color="auto"/>
            <w:left w:val="none" w:sz="0" w:space="0" w:color="auto"/>
            <w:bottom w:val="none" w:sz="0" w:space="0" w:color="auto"/>
            <w:right w:val="none" w:sz="0" w:space="0" w:color="auto"/>
          </w:divBdr>
        </w:div>
      </w:divsChild>
    </w:div>
    <w:div w:id="176702782">
      <w:bodyDiv w:val="1"/>
      <w:marLeft w:val="0"/>
      <w:marRight w:val="0"/>
      <w:marTop w:val="0"/>
      <w:marBottom w:val="0"/>
      <w:divBdr>
        <w:top w:val="none" w:sz="0" w:space="0" w:color="auto"/>
        <w:left w:val="none" w:sz="0" w:space="0" w:color="auto"/>
        <w:bottom w:val="none" w:sz="0" w:space="0" w:color="auto"/>
        <w:right w:val="none" w:sz="0" w:space="0" w:color="auto"/>
      </w:divBdr>
      <w:divsChild>
        <w:div w:id="49305179">
          <w:marLeft w:val="0"/>
          <w:marRight w:val="0"/>
          <w:marTop w:val="0"/>
          <w:marBottom w:val="0"/>
          <w:divBdr>
            <w:top w:val="none" w:sz="0" w:space="0" w:color="auto"/>
            <w:left w:val="none" w:sz="0" w:space="0" w:color="auto"/>
            <w:bottom w:val="none" w:sz="0" w:space="0" w:color="auto"/>
            <w:right w:val="none" w:sz="0" w:space="0" w:color="auto"/>
          </w:divBdr>
        </w:div>
      </w:divsChild>
    </w:div>
    <w:div w:id="294525157">
      <w:bodyDiv w:val="1"/>
      <w:marLeft w:val="0"/>
      <w:marRight w:val="0"/>
      <w:marTop w:val="0"/>
      <w:marBottom w:val="0"/>
      <w:divBdr>
        <w:top w:val="none" w:sz="0" w:space="0" w:color="auto"/>
        <w:left w:val="none" w:sz="0" w:space="0" w:color="auto"/>
        <w:bottom w:val="none" w:sz="0" w:space="0" w:color="auto"/>
        <w:right w:val="none" w:sz="0" w:space="0" w:color="auto"/>
      </w:divBdr>
      <w:divsChild>
        <w:div w:id="299967524">
          <w:marLeft w:val="0"/>
          <w:marRight w:val="0"/>
          <w:marTop w:val="0"/>
          <w:marBottom w:val="0"/>
          <w:divBdr>
            <w:top w:val="none" w:sz="0" w:space="0" w:color="auto"/>
            <w:left w:val="none" w:sz="0" w:space="0" w:color="auto"/>
            <w:bottom w:val="none" w:sz="0" w:space="0" w:color="auto"/>
            <w:right w:val="none" w:sz="0" w:space="0" w:color="auto"/>
          </w:divBdr>
        </w:div>
      </w:divsChild>
    </w:div>
    <w:div w:id="318310135">
      <w:bodyDiv w:val="1"/>
      <w:marLeft w:val="0"/>
      <w:marRight w:val="0"/>
      <w:marTop w:val="0"/>
      <w:marBottom w:val="0"/>
      <w:divBdr>
        <w:top w:val="none" w:sz="0" w:space="0" w:color="auto"/>
        <w:left w:val="none" w:sz="0" w:space="0" w:color="auto"/>
        <w:bottom w:val="none" w:sz="0" w:space="0" w:color="auto"/>
        <w:right w:val="none" w:sz="0" w:space="0" w:color="auto"/>
      </w:divBdr>
      <w:divsChild>
        <w:div w:id="826750720">
          <w:marLeft w:val="0"/>
          <w:marRight w:val="0"/>
          <w:marTop w:val="0"/>
          <w:marBottom w:val="0"/>
          <w:divBdr>
            <w:top w:val="none" w:sz="0" w:space="0" w:color="auto"/>
            <w:left w:val="none" w:sz="0" w:space="0" w:color="auto"/>
            <w:bottom w:val="none" w:sz="0" w:space="0" w:color="auto"/>
            <w:right w:val="none" w:sz="0" w:space="0" w:color="auto"/>
          </w:divBdr>
        </w:div>
      </w:divsChild>
    </w:div>
    <w:div w:id="328409089">
      <w:bodyDiv w:val="1"/>
      <w:marLeft w:val="0"/>
      <w:marRight w:val="0"/>
      <w:marTop w:val="0"/>
      <w:marBottom w:val="0"/>
      <w:divBdr>
        <w:top w:val="none" w:sz="0" w:space="0" w:color="auto"/>
        <w:left w:val="none" w:sz="0" w:space="0" w:color="auto"/>
        <w:bottom w:val="none" w:sz="0" w:space="0" w:color="auto"/>
        <w:right w:val="none" w:sz="0" w:space="0" w:color="auto"/>
      </w:divBdr>
      <w:divsChild>
        <w:div w:id="790133055">
          <w:marLeft w:val="0"/>
          <w:marRight w:val="0"/>
          <w:marTop w:val="0"/>
          <w:marBottom w:val="0"/>
          <w:divBdr>
            <w:top w:val="none" w:sz="0" w:space="0" w:color="auto"/>
            <w:left w:val="none" w:sz="0" w:space="0" w:color="auto"/>
            <w:bottom w:val="none" w:sz="0" w:space="0" w:color="auto"/>
            <w:right w:val="none" w:sz="0" w:space="0" w:color="auto"/>
          </w:divBdr>
        </w:div>
      </w:divsChild>
    </w:div>
    <w:div w:id="343165441">
      <w:bodyDiv w:val="1"/>
      <w:marLeft w:val="0"/>
      <w:marRight w:val="0"/>
      <w:marTop w:val="0"/>
      <w:marBottom w:val="0"/>
      <w:divBdr>
        <w:top w:val="none" w:sz="0" w:space="0" w:color="auto"/>
        <w:left w:val="none" w:sz="0" w:space="0" w:color="auto"/>
        <w:bottom w:val="none" w:sz="0" w:space="0" w:color="auto"/>
        <w:right w:val="none" w:sz="0" w:space="0" w:color="auto"/>
      </w:divBdr>
      <w:divsChild>
        <w:div w:id="1181355309">
          <w:marLeft w:val="0"/>
          <w:marRight w:val="0"/>
          <w:marTop w:val="0"/>
          <w:marBottom w:val="0"/>
          <w:divBdr>
            <w:top w:val="none" w:sz="0" w:space="0" w:color="auto"/>
            <w:left w:val="none" w:sz="0" w:space="0" w:color="auto"/>
            <w:bottom w:val="none" w:sz="0" w:space="0" w:color="auto"/>
            <w:right w:val="none" w:sz="0" w:space="0" w:color="auto"/>
          </w:divBdr>
        </w:div>
      </w:divsChild>
    </w:div>
    <w:div w:id="347870836">
      <w:bodyDiv w:val="1"/>
      <w:marLeft w:val="0"/>
      <w:marRight w:val="0"/>
      <w:marTop w:val="0"/>
      <w:marBottom w:val="0"/>
      <w:divBdr>
        <w:top w:val="none" w:sz="0" w:space="0" w:color="auto"/>
        <w:left w:val="none" w:sz="0" w:space="0" w:color="auto"/>
        <w:bottom w:val="none" w:sz="0" w:space="0" w:color="auto"/>
        <w:right w:val="none" w:sz="0" w:space="0" w:color="auto"/>
      </w:divBdr>
      <w:divsChild>
        <w:div w:id="686293256">
          <w:marLeft w:val="0"/>
          <w:marRight w:val="0"/>
          <w:marTop w:val="0"/>
          <w:marBottom w:val="0"/>
          <w:divBdr>
            <w:top w:val="none" w:sz="0" w:space="0" w:color="auto"/>
            <w:left w:val="none" w:sz="0" w:space="0" w:color="auto"/>
            <w:bottom w:val="none" w:sz="0" w:space="0" w:color="auto"/>
            <w:right w:val="none" w:sz="0" w:space="0" w:color="auto"/>
          </w:divBdr>
        </w:div>
      </w:divsChild>
    </w:div>
    <w:div w:id="441582669">
      <w:bodyDiv w:val="1"/>
      <w:marLeft w:val="0"/>
      <w:marRight w:val="0"/>
      <w:marTop w:val="0"/>
      <w:marBottom w:val="0"/>
      <w:divBdr>
        <w:top w:val="none" w:sz="0" w:space="0" w:color="auto"/>
        <w:left w:val="none" w:sz="0" w:space="0" w:color="auto"/>
        <w:bottom w:val="none" w:sz="0" w:space="0" w:color="auto"/>
        <w:right w:val="none" w:sz="0" w:space="0" w:color="auto"/>
      </w:divBdr>
      <w:divsChild>
        <w:div w:id="363596094">
          <w:marLeft w:val="0"/>
          <w:marRight w:val="0"/>
          <w:marTop w:val="0"/>
          <w:marBottom w:val="0"/>
          <w:divBdr>
            <w:top w:val="none" w:sz="0" w:space="0" w:color="auto"/>
            <w:left w:val="none" w:sz="0" w:space="0" w:color="auto"/>
            <w:bottom w:val="none" w:sz="0" w:space="0" w:color="auto"/>
            <w:right w:val="none" w:sz="0" w:space="0" w:color="auto"/>
          </w:divBdr>
        </w:div>
      </w:divsChild>
    </w:div>
    <w:div w:id="463282054">
      <w:bodyDiv w:val="1"/>
      <w:marLeft w:val="0"/>
      <w:marRight w:val="0"/>
      <w:marTop w:val="0"/>
      <w:marBottom w:val="0"/>
      <w:divBdr>
        <w:top w:val="none" w:sz="0" w:space="0" w:color="auto"/>
        <w:left w:val="none" w:sz="0" w:space="0" w:color="auto"/>
        <w:bottom w:val="none" w:sz="0" w:space="0" w:color="auto"/>
        <w:right w:val="none" w:sz="0" w:space="0" w:color="auto"/>
      </w:divBdr>
      <w:divsChild>
        <w:div w:id="1633907073">
          <w:marLeft w:val="0"/>
          <w:marRight w:val="0"/>
          <w:marTop w:val="0"/>
          <w:marBottom w:val="0"/>
          <w:divBdr>
            <w:top w:val="none" w:sz="0" w:space="0" w:color="auto"/>
            <w:left w:val="none" w:sz="0" w:space="0" w:color="auto"/>
            <w:bottom w:val="none" w:sz="0" w:space="0" w:color="auto"/>
            <w:right w:val="none" w:sz="0" w:space="0" w:color="auto"/>
          </w:divBdr>
        </w:div>
      </w:divsChild>
    </w:div>
    <w:div w:id="487597053">
      <w:bodyDiv w:val="1"/>
      <w:marLeft w:val="0"/>
      <w:marRight w:val="0"/>
      <w:marTop w:val="0"/>
      <w:marBottom w:val="0"/>
      <w:divBdr>
        <w:top w:val="none" w:sz="0" w:space="0" w:color="auto"/>
        <w:left w:val="none" w:sz="0" w:space="0" w:color="auto"/>
        <w:bottom w:val="none" w:sz="0" w:space="0" w:color="auto"/>
        <w:right w:val="none" w:sz="0" w:space="0" w:color="auto"/>
      </w:divBdr>
      <w:divsChild>
        <w:div w:id="10957701">
          <w:marLeft w:val="0"/>
          <w:marRight w:val="0"/>
          <w:marTop w:val="0"/>
          <w:marBottom w:val="0"/>
          <w:divBdr>
            <w:top w:val="none" w:sz="0" w:space="0" w:color="auto"/>
            <w:left w:val="none" w:sz="0" w:space="0" w:color="auto"/>
            <w:bottom w:val="none" w:sz="0" w:space="0" w:color="auto"/>
            <w:right w:val="none" w:sz="0" w:space="0" w:color="auto"/>
          </w:divBdr>
          <w:divsChild>
            <w:div w:id="1603492160">
              <w:marLeft w:val="0"/>
              <w:marRight w:val="0"/>
              <w:marTop w:val="0"/>
              <w:marBottom w:val="0"/>
              <w:divBdr>
                <w:top w:val="none" w:sz="0" w:space="0" w:color="auto"/>
                <w:left w:val="none" w:sz="0" w:space="0" w:color="auto"/>
                <w:bottom w:val="none" w:sz="0" w:space="0" w:color="auto"/>
                <w:right w:val="none" w:sz="0" w:space="0" w:color="auto"/>
              </w:divBdr>
              <w:divsChild>
                <w:div w:id="1108044216">
                  <w:marLeft w:val="0"/>
                  <w:marRight w:val="0"/>
                  <w:marTop w:val="0"/>
                  <w:marBottom w:val="0"/>
                  <w:divBdr>
                    <w:top w:val="none" w:sz="0" w:space="0" w:color="auto"/>
                    <w:left w:val="none" w:sz="0" w:space="0" w:color="auto"/>
                    <w:bottom w:val="none" w:sz="0" w:space="0" w:color="auto"/>
                    <w:right w:val="none" w:sz="0" w:space="0" w:color="auto"/>
                  </w:divBdr>
                  <w:divsChild>
                    <w:div w:id="1423725038">
                      <w:marLeft w:val="0"/>
                      <w:marRight w:val="0"/>
                      <w:marTop w:val="0"/>
                      <w:marBottom w:val="0"/>
                      <w:divBdr>
                        <w:top w:val="none" w:sz="0" w:space="0" w:color="auto"/>
                        <w:left w:val="none" w:sz="0" w:space="0" w:color="auto"/>
                        <w:bottom w:val="none" w:sz="0" w:space="0" w:color="auto"/>
                        <w:right w:val="none" w:sz="0" w:space="0" w:color="auto"/>
                      </w:divBdr>
                      <w:divsChild>
                        <w:div w:id="1606495224">
                          <w:marLeft w:val="0"/>
                          <w:marRight w:val="0"/>
                          <w:marTop w:val="0"/>
                          <w:marBottom w:val="0"/>
                          <w:divBdr>
                            <w:top w:val="none" w:sz="0" w:space="0" w:color="auto"/>
                            <w:left w:val="none" w:sz="0" w:space="0" w:color="auto"/>
                            <w:bottom w:val="none" w:sz="0" w:space="0" w:color="auto"/>
                            <w:right w:val="none" w:sz="0" w:space="0" w:color="auto"/>
                          </w:divBdr>
                          <w:divsChild>
                            <w:div w:id="1835101614">
                              <w:marLeft w:val="0"/>
                              <w:marRight w:val="0"/>
                              <w:marTop w:val="0"/>
                              <w:marBottom w:val="0"/>
                              <w:divBdr>
                                <w:top w:val="none" w:sz="0" w:space="0" w:color="auto"/>
                                <w:left w:val="none" w:sz="0" w:space="0" w:color="auto"/>
                                <w:bottom w:val="none" w:sz="0" w:space="0" w:color="auto"/>
                                <w:right w:val="none" w:sz="0" w:space="0" w:color="auto"/>
                              </w:divBdr>
                              <w:divsChild>
                                <w:div w:id="711226315">
                                  <w:marLeft w:val="0"/>
                                  <w:marRight w:val="0"/>
                                  <w:marTop w:val="0"/>
                                  <w:marBottom w:val="0"/>
                                  <w:divBdr>
                                    <w:top w:val="none" w:sz="0" w:space="0" w:color="auto"/>
                                    <w:left w:val="none" w:sz="0" w:space="0" w:color="auto"/>
                                    <w:bottom w:val="none" w:sz="0" w:space="0" w:color="auto"/>
                                    <w:right w:val="none" w:sz="0" w:space="0" w:color="auto"/>
                                  </w:divBdr>
                                  <w:divsChild>
                                    <w:div w:id="942617511">
                                      <w:marLeft w:val="0"/>
                                      <w:marRight w:val="0"/>
                                      <w:marTop w:val="0"/>
                                      <w:marBottom w:val="0"/>
                                      <w:divBdr>
                                        <w:top w:val="none" w:sz="0" w:space="0" w:color="auto"/>
                                        <w:left w:val="none" w:sz="0" w:space="0" w:color="auto"/>
                                        <w:bottom w:val="none" w:sz="0" w:space="0" w:color="auto"/>
                                        <w:right w:val="none" w:sz="0" w:space="0" w:color="auto"/>
                                      </w:divBdr>
                                      <w:divsChild>
                                        <w:div w:id="1723138793">
                                          <w:marLeft w:val="0"/>
                                          <w:marRight w:val="0"/>
                                          <w:marTop w:val="0"/>
                                          <w:marBottom w:val="0"/>
                                          <w:divBdr>
                                            <w:top w:val="none" w:sz="0" w:space="0" w:color="auto"/>
                                            <w:left w:val="none" w:sz="0" w:space="0" w:color="auto"/>
                                            <w:bottom w:val="none" w:sz="0" w:space="0" w:color="auto"/>
                                            <w:right w:val="none" w:sz="0" w:space="0" w:color="auto"/>
                                          </w:divBdr>
                                          <w:divsChild>
                                            <w:div w:id="707221202">
                                              <w:marLeft w:val="0"/>
                                              <w:marRight w:val="0"/>
                                              <w:marTop w:val="0"/>
                                              <w:marBottom w:val="0"/>
                                              <w:divBdr>
                                                <w:top w:val="none" w:sz="0" w:space="0" w:color="auto"/>
                                                <w:left w:val="none" w:sz="0" w:space="0" w:color="auto"/>
                                                <w:bottom w:val="none" w:sz="0" w:space="0" w:color="auto"/>
                                                <w:right w:val="none" w:sz="0" w:space="0" w:color="auto"/>
                                              </w:divBdr>
                                              <w:divsChild>
                                                <w:div w:id="1544100153">
                                                  <w:marLeft w:val="0"/>
                                                  <w:marRight w:val="0"/>
                                                  <w:marTop w:val="0"/>
                                                  <w:marBottom w:val="0"/>
                                                  <w:divBdr>
                                                    <w:top w:val="none" w:sz="0" w:space="0" w:color="auto"/>
                                                    <w:left w:val="none" w:sz="0" w:space="0" w:color="auto"/>
                                                    <w:bottom w:val="none" w:sz="0" w:space="0" w:color="auto"/>
                                                    <w:right w:val="none" w:sz="0" w:space="0" w:color="auto"/>
                                                  </w:divBdr>
                                                  <w:divsChild>
                                                    <w:div w:id="1215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5001937">
      <w:bodyDiv w:val="1"/>
      <w:marLeft w:val="0"/>
      <w:marRight w:val="0"/>
      <w:marTop w:val="0"/>
      <w:marBottom w:val="0"/>
      <w:divBdr>
        <w:top w:val="none" w:sz="0" w:space="0" w:color="auto"/>
        <w:left w:val="none" w:sz="0" w:space="0" w:color="auto"/>
        <w:bottom w:val="none" w:sz="0" w:space="0" w:color="auto"/>
        <w:right w:val="none" w:sz="0" w:space="0" w:color="auto"/>
      </w:divBdr>
      <w:divsChild>
        <w:div w:id="733434977">
          <w:marLeft w:val="0"/>
          <w:marRight w:val="0"/>
          <w:marTop w:val="0"/>
          <w:marBottom w:val="0"/>
          <w:divBdr>
            <w:top w:val="none" w:sz="0" w:space="0" w:color="auto"/>
            <w:left w:val="none" w:sz="0" w:space="0" w:color="auto"/>
            <w:bottom w:val="none" w:sz="0" w:space="0" w:color="auto"/>
            <w:right w:val="none" w:sz="0" w:space="0" w:color="auto"/>
          </w:divBdr>
        </w:div>
      </w:divsChild>
    </w:div>
    <w:div w:id="577789729">
      <w:bodyDiv w:val="1"/>
      <w:marLeft w:val="0"/>
      <w:marRight w:val="0"/>
      <w:marTop w:val="0"/>
      <w:marBottom w:val="0"/>
      <w:divBdr>
        <w:top w:val="none" w:sz="0" w:space="0" w:color="auto"/>
        <w:left w:val="none" w:sz="0" w:space="0" w:color="auto"/>
        <w:bottom w:val="none" w:sz="0" w:space="0" w:color="auto"/>
        <w:right w:val="none" w:sz="0" w:space="0" w:color="auto"/>
      </w:divBdr>
      <w:divsChild>
        <w:div w:id="284115373">
          <w:marLeft w:val="0"/>
          <w:marRight w:val="0"/>
          <w:marTop w:val="0"/>
          <w:marBottom w:val="0"/>
          <w:divBdr>
            <w:top w:val="none" w:sz="0" w:space="0" w:color="auto"/>
            <w:left w:val="none" w:sz="0" w:space="0" w:color="auto"/>
            <w:bottom w:val="none" w:sz="0" w:space="0" w:color="auto"/>
            <w:right w:val="none" w:sz="0" w:space="0" w:color="auto"/>
          </w:divBdr>
        </w:div>
      </w:divsChild>
    </w:div>
    <w:div w:id="663708018">
      <w:bodyDiv w:val="1"/>
      <w:marLeft w:val="0"/>
      <w:marRight w:val="0"/>
      <w:marTop w:val="0"/>
      <w:marBottom w:val="0"/>
      <w:divBdr>
        <w:top w:val="none" w:sz="0" w:space="0" w:color="auto"/>
        <w:left w:val="none" w:sz="0" w:space="0" w:color="auto"/>
        <w:bottom w:val="none" w:sz="0" w:space="0" w:color="auto"/>
        <w:right w:val="none" w:sz="0" w:space="0" w:color="auto"/>
      </w:divBdr>
      <w:divsChild>
        <w:div w:id="612327889">
          <w:marLeft w:val="0"/>
          <w:marRight w:val="0"/>
          <w:marTop w:val="0"/>
          <w:marBottom w:val="0"/>
          <w:divBdr>
            <w:top w:val="none" w:sz="0" w:space="0" w:color="auto"/>
            <w:left w:val="none" w:sz="0" w:space="0" w:color="auto"/>
            <w:bottom w:val="none" w:sz="0" w:space="0" w:color="auto"/>
            <w:right w:val="none" w:sz="0" w:space="0" w:color="auto"/>
          </w:divBdr>
        </w:div>
      </w:divsChild>
    </w:div>
    <w:div w:id="772743079">
      <w:bodyDiv w:val="1"/>
      <w:marLeft w:val="0"/>
      <w:marRight w:val="0"/>
      <w:marTop w:val="0"/>
      <w:marBottom w:val="0"/>
      <w:divBdr>
        <w:top w:val="none" w:sz="0" w:space="0" w:color="auto"/>
        <w:left w:val="none" w:sz="0" w:space="0" w:color="auto"/>
        <w:bottom w:val="none" w:sz="0" w:space="0" w:color="auto"/>
        <w:right w:val="none" w:sz="0" w:space="0" w:color="auto"/>
      </w:divBdr>
      <w:divsChild>
        <w:div w:id="813986532">
          <w:marLeft w:val="0"/>
          <w:marRight w:val="0"/>
          <w:marTop w:val="0"/>
          <w:marBottom w:val="0"/>
          <w:divBdr>
            <w:top w:val="none" w:sz="0" w:space="0" w:color="auto"/>
            <w:left w:val="none" w:sz="0" w:space="0" w:color="auto"/>
            <w:bottom w:val="none" w:sz="0" w:space="0" w:color="auto"/>
            <w:right w:val="none" w:sz="0" w:space="0" w:color="auto"/>
          </w:divBdr>
        </w:div>
      </w:divsChild>
    </w:div>
    <w:div w:id="826744255">
      <w:bodyDiv w:val="1"/>
      <w:marLeft w:val="0"/>
      <w:marRight w:val="0"/>
      <w:marTop w:val="0"/>
      <w:marBottom w:val="0"/>
      <w:divBdr>
        <w:top w:val="none" w:sz="0" w:space="0" w:color="auto"/>
        <w:left w:val="none" w:sz="0" w:space="0" w:color="auto"/>
        <w:bottom w:val="none" w:sz="0" w:space="0" w:color="auto"/>
        <w:right w:val="none" w:sz="0" w:space="0" w:color="auto"/>
      </w:divBdr>
      <w:divsChild>
        <w:div w:id="86268712">
          <w:marLeft w:val="0"/>
          <w:marRight w:val="0"/>
          <w:marTop w:val="0"/>
          <w:marBottom w:val="0"/>
          <w:divBdr>
            <w:top w:val="none" w:sz="0" w:space="0" w:color="auto"/>
            <w:left w:val="none" w:sz="0" w:space="0" w:color="auto"/>
            <w:bottom w:val="none" w:sz="0" w:space="0" w:color="auto"/>
            <w:right w:val="none" w:sz="0" w:space="0" w:color="auto"/>
          </w:divBdr>
        </w:div>
      </w:divsChild>
    </w:div>
    <w:div w:id="1002203095">
      <w:bodyDiv w:val="1"/>
      <w:marLeft w:val="0"/>
      <w:marRight w:val="0"/>
      <w:marTop w:val="0"/>
      <w:marBottom w:val="0"/>
      <w:divBdr>
        <w:top w:val="none" w:sz="0" w:space="0" w:color="auto"/>
        <w:left w:val="none" w:sz="0" w:space="0" w:color="auto"/>
        <w:bottom w:val="none" w:sz="0" w:space="0" w:color="auto"/>
        <w:right w:val="none" w:sz="0" w:space="0" w:color="auto"/>
      </w:divBdr>
      <w:divsChild>
        <w:div w:id="2087069724">
          <w:marLeft w:val="0"/>
          <w:marRight w:val="0"/>
          <w:marTop w:val="0"/>
          <w:marBottom w:val="0"/>
          <w:divBdr>
            <w:top w:val="none" w:sz="0" w:space="0" w:color="auto"/>
            <w:left w:val="none" w:sz="0" w:space="0" w:color="auto"/>
            <w:bottom w:val="none" w:sz="0" w:space="0" w:color="auto"/>
            <w:right w:val="none" w:sz="0" w:space="0" w:color="auto"/>
          </w:divBdr>
        </w:div>
      </w:divsChild>
    </w:div>
    <w:div w:id="1011680306">
      <w:bodyDiv w:val="1"/>
      <w:marLeft w:val="0"/>
      <w:marRight w:val="0"/>
      <w:marTop w:val="0"/>
      <w:marBottom w:val="0"/>
      <w:divBdr>
        <w:top w:val="none" w:sz="0" w:space="0" w:color="auto"/>
        <w:left w:val="none" w:sz="0" w:space="0" w:color="auto"/>
        <w:bottom w:val="none" w:sz="0" w:space="0" w:color="auto"/>
        <w:right w:val="none" w:sz="0" w:space="0" w:color="auto"/>
      </w:divBdr>
      <w:divsChild>
        <w:div w:id="288442845">
          <w:marLeft w:val="0"/>
          <w:marRight w:val="0"/>
          <w:marTop w:val="0"/>
          <w:marBottom w:val="0"/>
          <w:divBdr>
            <w:top w:val="none" w:sz="0" w:space="0" w:color="auto"/>
            <w:left w:val="none" w:sz="0" w:space="0" w:color="auto"/>
            <w:bottom w:val="none" w:sz="0" w:space="0" w:color="auto"/>
            <w:right w:val="none" w:sz="0" w:space="0" w:color="auto"/>
          </w:divBdr>
          <w:divsChild>
            <w:div w:id="1453398315">
              <w:marLeft w:val="0"/>
              <w:marRight w:val="0"/>
              <w:marTop w:val="0"/>
              <w:marBottom w:val="0"/>
              <w:divBdr>
                <w:top w:val="none" w:sz="0" w:space="0" w:color="auto"/>
                <w:left w:val="none" w:sz="0" w:space="0" w:color="auto"/>
                <w:bottom w:val="none" w:sz="0" w:space="0" w:color="auto"/>
                <w:right w:val="none" w:sz="0" w:space="0" w:color="auto"/>
              </w:divBdr>
              <w:divsChild>
                <w:div w:id="1138035638">
                  <w:marLeft w:val="0"/>
                  <w:marRight w:val="0"/>
                  <w:marTop w:val="0"/>
                  <w:marBottom w:val="0"/>
                  <w:divBdr>
                    <w:top w:val="none" w:sz="0" w:space="0" w:color="auto"/>
                    <w:left w:val="none" w:sz="0" w:space="0" w:color="auto"/>
                    <w:bottom w:val="none" w:sz="0" w:space="0" w:color="auto"/>
                    <w:right w:val="none" w:sz="0" w:space="0" w:color="auto"/>
                  </w:divBdr>
                  <w:divsChild>
                    <w:div w:id="1005591035">
                      <w:marLeft w:val="0"/>
                      <w:marRight w:val="0"/>
                      <w:marTop w:val="0"/>
                      <w:marBottom w:val="0"/>
                      <w:divBdr>
                        <w:top w:val="none" w:sz="0" w:space="0" w:color="auto"/>
                        <w:left w:val="none" w:sz="0" w:space="0" w:color="auto"/>
                        <w:bottom w:val="none" w:sz="0" w:space="0" w:color="auto"/>
                        <w:right w:val="none" w:sz="0" w:space="0" w:color="auto"/>
                      </w:divBdr>
                      <w:divsChild>
                        <w:div w:id="437069418">
                          <w:marLeft w:val="0"/>
                          <w:marRight w:val="0"/>
                          <w:marTop w:val="0"/>
                          <w:marBottom w:val="0"/>
                          <w:divBdr>
                            <w:top w:val="none" w:sz="0" w:space="0" w:color="auto"/>
                            <w:left w:val="none" w:sz="0" w:space="0" w:color="auto"/>
                            <w:bottom w:val="none" w:sz="0" w:space="0" w:color="auto"/>
                            <w:right w:val="none" w:sz="0" w:space="0" w:color="auto"/>
                          </w:divBdr>
                          <w:divsChild>
                            <w:div w:id="1229457609">
                              <w:marLeft w:val="0"/>
                              <w:marRight w:val="0"/>
                              <w:marTop w:val="0"/>
                              <w:marBottom w:val="0"/>
                              <w:divBdr>
                                <w:top w:val="none" w:sz="0" w:space="0" w:color="auto"/>
                                <w:left w:val="none" w:sz="0" w:space="0" w:color="auto"/>
                                <w:bottom w:val="none" w:sz="0" w:space="0" w:color="auto"/>
                                <w:right w:val="none" w:sz="0" w:space="0" w:color="auto"/>
                              </w:divBdr>
                              <w:divsChild>
                                <w:div w:id="1807894295">
                                  <w:marLeft w:val="0"/>
                                  <w:marRight w:val="0"/>
                                  <w:marTop w:val="0"/>
                                  <w:marBottom w:val="0"/>
                                  <w:divBdr>
                                    <w:top w:val="none" w:sz="0" w:space="0" w:color="auto"/>
                                    <w:left w:val="none" w:sz="0" w:space="0" w:color="auto"/>
                                    <w:bottom w:val="none" w:sz="0" w:space="0" w:color="auto"/>
                                    <w:right w:val="none" w:sz="0" w:space="0" w:color="auto"/>
                                  </w:divBdr>
                                  <w:divsChild>
                                    <w:div w:id="2084065525">
                                      <w:marLeft w:val="0"/>
                                      <w:marRight w:val="0"/>
                                      <w:marTop w:val="0"/>
                                      <w:marBottom w:val="0"/>
                                      <w:divBdr>
                                        <w:top w:val="none" w:sz="0" w:space="0" w:color="auto"/>
                                        <w:left w:val="none" w:sz="0" w:space="0" w:color="auto"/>
                                        <w:bottom w:val="none" w:sz="0" w:space="0" w:color="auto"/>
                                        <w:right w:val="none" w:sz="0" w:space="0" w:color="auto"/>
                                      </w:divBdr>
                                      <w:divsChild>
                                        <w:div w:id="1029182896">
                                          <w:marLeft w:val="0"/>
                                          <w:marRight w:val="0"/>
                                          <w:marTop w:val="0"/>
                                          <w:marBottom w:val="0"/>
                                          <w:divBdr>
                                            <w:top w:val="none" w:sz="0" w:space="0" w:color="auto"/>
                                            <w:left w:val="none" w:sz="0" w:space="0" w:color="auto"/>
                                            <w:bottom w:val="none" w:sz="0" w:space="0" w:color="auto"/>
                                            <w:right w:val="none" w:sz="0" w:space="0" w:color="auto"/>
                                          </w:divBdr>
                                          <w:divsChild>
                                            <w:div w:id="1612274326">
                                              <w:marLeft w:val="0"/>
                                              <w:marRight w:val="0"/>
                                              <w:marTop w:val="0"/>
                                              <w:marBottom w:val="0"/>
                                              <w:divBdr>
                                                <w:top w:val="none" w:sz="0" w:space="0" w:color="auto"/>
                                                <w:left w:val="none" w:sz="0" w:space="0" w:color="auto"/>
                                                <w:bottom w:val="none" w:sz="0" w:space="0" w:color="auto"/>
                                                <w:right w:val="none" w:sz="0" w:space="0" w:color="auto"/>
                                              </w:divBdr>
                                              <w:divsChild>
                                                <w:div w:id="1572621453">
                                                  <w:marLeft w:val="0"/>
                                                  <w:marRight w:val="0"/>
                                                  <w:marTop w:val="0"/>
                                                  <w:marBottom w:val="0"/>
                                                  <w:divBdr>
                                                    <w:top w:val="none" w:sz="0" w:space="0" w:color="auto"/>
                                                    <w:left w:val="none" w:sz="0" w:space="0" w:color="auto"/>
                                                    <w:bottom w:val="none" w:sz="0" w:space="0" w:color="auto"/>
                                                    <w:right w:val="none" w:sz="0" w:space="0" w:color="auto"/>
                                                  </w:divBdr>
                                                  <w:divsChild>
                                                    <w:div w:id="205130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1266332">
      <w:bodyDiv w:val="1"/>
      <w:marLeft w:val="0"/>
      <w:marRight w:val="0"/>
      <w:marTop w:val="0"/>
      <w:marBottom w:val="0"/>
      <w:divBdr>
        <w:top w:val="none" w:sz="0" w:space="0" w:color="auto"/>
        <w:left w:val="none" w:sz="0" w:space="0" w:color="auto"/>
        <w:bottom w:val="none" w:sz="0" w:space="0" w:color="auto"/>
        <w:right w:val="none" w:sz="0" w:space="0" w:color="auto"/>
      </w:divBdr>
      <w:divsChild>
        <w:div w:id="258488182">
          <w:marLeft w:val="0"/>
          <w:marRight w:val="0"/>
          <w:marTop w:val="0"/>
          <w:marBottom w:val="0"/>
          <w:divBdr>
            <w:top w:val="none" w:sz="0" w:space="0" w:color="auto"/>
            <w:left w:val="none" w:sz="0" w:space="0" w:color="auto"/>
            <w:bottom w:val="none" w:sz="0" w:space="0" w:color="auto"/>
            <w:right w:val="none" w:sz="0" w:space="0" w:color="auto"/>
          </w:divBdr>
        </w:div>
      </w:divsChild>
    </w:div>
    <w:div w:id="1165122387">
      <w:bodyDiv w:val="1"/>
      <w:marLeft w:val="0"/>
      <w:marRight w:val="0"/>
      <w:marTop w:val="0"/>
      <w:marBottom w:val="0"/>
      <w:divBdr>
        <w:top w:val="none" w:sz="0" w:space="0" w:color="auto"/>
        <w:left w:val="none" w:sz="0" w:space="0" w:color="auto"/>
        <w:bottom w:val="none" w:sz="0" w:space="0" w:color="auto"/>
        <w:right w:val="none" w:sz="0" w:space="0" w:color="auto"/>
      </w:divBdr>
      <w:divsChild>
        <w:div w:id="1965962579">
          <w:marLeft w:val="0"/>
          <w:marRight w:val="0"/>
          <w:marTop w:val="0"/>
          <w:marBottom w:val="0"/>
          <w:divBdr>
            <w:top w:val="none" w:sz="0" w:space="0" w:color="auto"/>
            <w:left w:val="none" w:sz="0" w:space="0" w:color="auto"/>
            <w:bottom w:val="none" w:sz="0" w:space="0" w:color="auto"/>
            <w:right w:val="none" w:sz="0" w:space="0" w:color="auto"/>
          </w:divBdr>
        </w:div>
      </w:divsChild>
    </w:div>
    <w:div w:id="1176186465">
      <w:bodyDiv w:val="1"/>
      <w:marLeft w:val="0"/>
      <w:marRight w:val="0"/>
      <w:marTop w:val="0"/>
      <w:marBottom w:val="0"/>
      <w:divBdr>
        <w:top w:val="none" w:sz="0" w:space="0" w:color="auto"/>
        <w:left w:val="none" w:sz="0" w:space="0" w:color="auto"/>
        <w:bottom w:val="none" w:sz="0" w:space="0" w:color="auto"/>
        <w:right w:val="none" w:sz="0" w:space="0" w:color="auto"/>
      </w:divBdr>
      <w:divsChild>
        <w:div w:id="1071342721">
          <w:marLeft w:val="0"/>
          <w:marRight w:val="0"/>
          <w:marTop w:val="0"/>
          <w:marBottom w:val="0"/>
          <w:divBdr>
            <w:top w:val="none" w:sz="0" w:space="0" w:color="auto"/>
            <w:left w:val="none" w:sz="0" w:space="0" w:color="auto"/>
            <w:bottom w:val="none" w:sz="0" w:space="0" w:color="auto"/>
            <w:right w:val="none" w:sz="0" w:space="0" w:color="auto"/>
          </w:divBdr>
        </w:div>
      </w:divsChild>
    </w:div>
    <w:div w:id="1184246344">
      <w:bodyDiv w:val="1"/>
      <w:marLeft w:val="0"/>
      <w:marRight w:val="0"/>
      <w:marTop w:val="0"/>
      <w:marBottom w:val="0"/>
      <w:divBdr>
        <w:top w:val="none" w:sz="0" w:space="0" w:color="auto"/>
        <w:left w:val="none" w:sz="0" w:space="0" w:color="auto"/>
        <w:bottom w:val="none" w:sz="0" w:space="0" w:color="auto"/>
        <w:right w:val="none" w:sz="0" w:space="0" w:color="auto"/>
      </w:divBdr>
      <w:divsChild>
        <w:div w:id="1821841602">
          <w:marLeft w:val="0"/>
          <w:marRight w:val="0"/>
          <w:marTop w:val="0"/>
          <w:marBottom w:val="0"/>
          <w:divBdr>
            <w:top w:val="none" w:sz="0" w:space="0" w:color="auto"/>
            <w:left w:val="none" w:sz="0" w:space="0" w:color="auto"/>
            <w:bottom w:val="none" w:sz="0" w:space="0" w:color="auto"/>
            <w:right w:val="none" w:sz="0" w:space="0" w:color="auto"/>
          </w:divBdr>
        </w:div>
      </w:divsChild>
    </w:div>
    <w:div w:id="1225607546">
      <w:bodyDiv w:val="1"/>
      <w:marLeft w:val="0"/>
      <w:marRight w:val="0"/>
      <w:marTop w:val="0"/>
      <w:marBottom w:val="0"/>
      <w:divBdr>
        <w:top w:val="none" w:sz="0" w:space="0" w:color="auto"/>
        <w:left w:val="none" w:sz="0" w:space="0" w:color="auto"/>
        <w:bottom w:val="none" w:sz="0" w:space="0" w:color="auto"/>
        <w:right w:val="none" w:sz="0" w:space="0" w:color="auto"/>
      </w:divBdr>
      <w:divsChild>
        <w:div w:id="919603910">
          <w:marLeft w:val="0"/>
          <w:marRight w:val="0"/>
          <w:marTop w:val="0"/>
          <w:marBottom w:val="0"/>
          <w:divBdr>
            <w:top w:val="none" w:sz="0" w:space="0" w:color="auto"/>
            <w:left w:val="none" w:sz="0" w:space="0" w:color="auto"/>
            <w:bottom w:val="none" w:sz="0" w:space="0" w:color="auto"/>
            <w:right w:val="none" w:sz="0" w:space="0" w:color="auto"/>
          </w:divBdr>
        </w:div>
      </w:divsChild>
    </w:div>
    <w:div w:id="1355961145">
      <w:bodyDiv w:val="1"/>
      <w:marLeft w:val="0"/>
      <w:marRight w:val="0"/>
      <w:marTop w:val="0"/>
      <w:marBottom w:val="0"/>
      <w:divBdr>
        <w:top w:val="none" w:sz="0" w:space="0" w:color="auto"/>
        <w:left w:val="none" w:sz="0" w:space="0" w:color="auto"/>
        <w:bottom w:val="none" w:sz="0" w:space="0" w:color="auto"/>
        <w:right w:val="none" w:sz="0" w:space="0" w:color="auto"/>
      </w:divBdr>
      <w:divsChild>
        <w:div w:id="1124621284">
          <w:marLeft w:val="0"/>
          <w:marRight w:val="0"/>
          <w:marTop w:val="0"/>
          <w:marBottom w:val="0"/>
          <w:divBdr>
            <w:top w:val="none" w:sz="0" w:space="0" w:color="auto"/>
            <w:left w:val="none" w:sz="0" w:space="0" w:color="auto"/>
            <w:bottom w:val="none" w:sz="0" w:space="0" w:color="auto"/>
            <w:right w:val="none" w:sz="0" w:space="0" w:color="auto"/>
          </w:divBdr>
        </w:div>
      </w:divsChild>
    </w:div>
    <w:div w:id="1389918303">
      <w:bodyDiv w:val="1"/>
      <w:marLeft w:val="0"/>
      <w:marRight w:val="0"/>
      <w:marTop w:val="0"/>
      <w:marBottom w:val="0"/>
      <w:divBdr>
        <w:top w:val="none" w:sz="0" w:space="0" w:color="auto"/>
        <w:left w:val="none" w:sz="0" w:space="0" w:color="auto"/>
        <w:bottom w:val="none" w:sz="0" w:space="0" w:color="auto"/>
        <w:right w:val="none" w:sz="0" w:space="0" w:color="auto"/>
      </w:divBdr>
      <w:divsChild>
        <w:div w:id="2005860377">
          <w:marLeft w:val="0"/>
          <w:marRight w:val="0"/>
          <w:marTop w:val="0"/>
          <w:marBottom w:val="0"/>
          <w:divBdr>
            <w:top w:val="none" w:sz="0" w:space="0" w:color="auto"/>
            <w:left w:val="none" w:sz="0" w:space="0" w:color="auto"/>
            <w:bottom w:val="none" w:sz="0" w:space="0" w:color="auto"/>
            <w:right w:val="none" w:sz="0" w:space="0" w:color="auto"/>
          </w:divBdr>
        </w:div>
      </w:divsChild>
    </w:div>
    <w:div w:id="1398475753">
      <w:bodyDiv w:val="1"/>
      <w:marLeft w:val="0"/>
      <w:marRight w:val="0"/>
      <w:marTop w:val="0"/>
      <w:marBottom w:val="0"/>
      <w:divBdr>
        <w:top w:val="none" w:sz="0" w:space="0" w:color="auto"/>
        <w:left w:val="none" w:sz="0" w:space="0" w:color="auto"/>
        <w:bottom w:val="none" w:sz="0" w:space="0" w:color="auto"/>
        <w:right w:val="none" w:sz="0" w:space="0" w:color="auto"/>
      </w:divBdr>
      <w:divsChild>
        <w:div w:id="1456026660">
          <w:marLeft w:val="0"/>
          <w:marRight w:val="0"/>
          <w:marTop w:val="0"/>
          <w:marBottom w:val="0"/>
          <w:divBdr>
            <w:top w:val="none" w:sz="0" w:space="0" w:color="auto"/>
            <w:left w:val="none" w:sz="0" w:space="0" w:color="auto"/>
            <w:bottom w:val="none" w:sz="0" w:space="0" w:color="auto"/>
            <w:right w:val="none" w:sz="0" w:space="0" w:color="auto"/>
          </w:divBdr>
        </w:div>
      </w:divsChild>
    </w:div>
    <w:div w:id="1467813533">
      <w:bodyDiv w:val="1"/>
      <w:marLeft w:val="0"/>
      <w:marRight w:val="0"/>
      <w:marTop w:val="0"/>
      <w:marBottom w:val="0"/>
      <w:divBdr>
        <w:top w:val="none" w:sz="0" w:space="0" w:color="auto"/>
        <w:left w:val="none" w:sz="0" w:space="0" w:color="auto"/>
        <w:bottom w:val="none" w:sz="0" w:space="0" w:color="auto"/>
        <w:right w:val="none" w:sz="0" w:space="0" w:color="auto"/>
      </w:divBdr>
      <w:divsChild>
        <w:div w:id="1858689082">
          <w:marLeft w:val="0"/>
          <w:marRight w:val="0"/>
          <w:marTop w:val="0"/>
          <w:marBottom w:val="0"/>
          <w:divBdr>
            <w:top w:val="none" w:sz="0" w:space="0" w:color="auto"/>
            <w:left w:val="none" w:sz="0" w:space="0" w:color="auto"/>
            <w:bottom w:val="none" w:sz="0" w:space="0" w:color="auto"/>
            <w:right w:val="none" w:sz="0" w:space="0" w:color="auto"/>
          </w:divBdr>
        </w:div>
      </w:divsChild>
    </w:div>
    <w:div w:id="1590962271">
      <w:bodyDiv w:val="1"/>
      <w:marLeft w:val="0"/>
      <w:marRight w:val="0"/>
      <w:marTop w:val="0"/>
      <w:marBottom w:val="0"/>
      <w:divBdr>
        <w:top w:val="none" w:sz="0" w:space="0" w:color="auto"/>
        <w:left w:val="none" w:sz="0" w:space="0" w:color="auto"/>
        <w:bottom w:val="none" w:sz="0" w:space="0" w:color="auto"/>
        <w:right w:val="none" w:sz="0" w:space="0" w:color="auto"/>
      </w:divBdr>
      <w:divsChild>
        <w:div w:id="985284148">
          <w:marLeft w:val="0"/>
          <w:marRight w:val="0"/>
          <w:marTop w:val="0"/>
          <w:marBottom w:val="0"/>
          <w:divBdr>
            <w:top w:val="none" w:sz="0" w:space="0" w:color="auto"/>
            <w:left w:val="none" w:sz="0" w:space="0" w:color="auto"/>
            <w:bottom w:val="none" w:sz="0" w:space="0" w:color="auto"/>
            <w:right w:val="none" w:sz="0" w:space="0" w:color="auto"/>
          </w:divBdr>
        </w:div>
      </w:divsChild>
    </w:div>
    <w:div w:id="1673289664">
      <w:bodyDiv w:val="1"/>
      <w:marLeft w:val="0"/>
      <w:marRight w:val="0"/>
      <w:marTop w:val="0"/>
      <w:marBottom w:val="0"/>
      <w:divBdr>
        <w:top w:val="none" w:sz="0" w:space="0" w:color="auto"/>
        <w:left w:val="none" w:sz="0" w:space="0" w:color="auto"/>
        <w:bottom w:val="none" w:sz="0" w:space="0" w:color="auto"/>
        <w:right w:val="none" w:sz="0" w:space="0" w:color="auto"/>
      </w:divBdr>
      <w:divsChild>
        <w:div w:id="780535711">
          <w:marLeft w:val="0"/>
          <w:marRight w:val="0"/>
          <w:marTop w:val="0"/>
          <w:marBottom w:val="0"/>
          <w:divBdr>
            <w:top w:val="none" w:sz="0" w:space="0" w:color="auto"/>
            <w:left w:val="none" w:sz="0" w:space="0" w:color="auto"/>
            <w:bottom w:val="none" w:sz="0" w:space="0" w:color="auto"/>
            <w:right w:val="none" w:sz="0" w:space="0" w:color="auto"/>
          </w:divBdr>
        </w:div>
      </w:divsChild>
    </w:div>
    <w:div w:id="1698849126">
      <w:bodyDiv w:val="1"/>
      <w:marLeft w:val="0"/>
      <w:marRight w:val="0"/>
      <w:marTop w:val="0"/>
      <w:marBottom w:val="0"/>
      <w:divBdr>
        <w:top w:val="none" w:sz="0" w:space="0" w:color="auto"/>
        <w:left w:val="none" w:sz="0" w:space="0" w:color="auto"/>
        <w:bottom w:val="none" w:sz="0" w:space="0" w:color="auto"/>
        <w:right w:val="none" w:sz="0" w:space="0" w:color="auto"/>
      </w:divBdr>
      <w:divsChild>
        <w:div w:id="1434977066">
          <w:marLeft w:val="0"/>
          <w:marRight w:val="0"/>
          <w:marTop w:val="0"/>
          <w:marBottom w:val="0"/>
          <w:divBdr>
            <w:top w:val="none" w:sz="0" w:space="0" w:color="auto"/>
            <w:left w:val="none" w:sz="0" w:space="0" w:color="auto"/>
            <w:bottom w:val="none" w:sz="0" w:space="0" w:color="auto"/>
            <w:right w:val="none" w:sz="0" w:space="0" w:color="auto"/>
          </w:divBdr>
        </w:div>
      </w:divsChild>
    </w:div>
    <w:div w:id="1733693550">
      <w:bodyDiv w:val="1"/>
      <w:marLeft w:val="0"/>
      <w:marRight w:val="0"/>
      <w:marTop w:val="0"/>
      <w:marBottom w:val="0"/>
      <w:divBdr>
        <w:top w:val="none" w:sz="0" w:space="0" w:color="auto"/>
        <w:left w:val="none" w:sz="0" w:space="0" w:color="auto"/>
        <w:bottom w:val="none" w:sz="0" w:space="0" w:color="auto"/>
        <w:right w:val="none" w:sz="0" w:space="0" w:color="auto"/>
      </w:divBdr>
      <w:divsChild>
        <w:div w:id="1301379687">
          <w:marLeft w:val="0"/>
          <w:marRight w:val="0"/>
          <w:marTop w:val="0"/>
          <w:marBottom w:val="0"/>
          <w:divBdr>
            <w:top w:val="none" w:sz="0" w:space="0" w:color="auto"/>
            <w:left w:val="none" w:sz="0" w:space="0" w:color="auto"/>
            <w:bottom w:val="none" w:sz="0" w:space="0" w:color="auto"/>
            <w:right w:val="none" w:sz="0" w:space="0" w:color="auto"/>
          </w:divBdr>
        </w:div>
      </w:divsChild>
    </w:div>
    <w:div w:id="1773548770">
      <w:bodyDiv w:val="1"/>
      <w:marLeft w:val="0"/>
      <w:marRight w:val="0"/>
      <w:marTop w:val="0"/>
      <w:marBottom w:val="0"/>
      <w:divBdr>
        <w:top w:val="none" w:sz="0" w:space="0" w:color="auto"/>
        <w:left w:val="none" w:sz="0" w:space="0" w:color="auto"/>
        <w:bottom w:val="none" w:sz="0" w:space="0" w:color="auto"/>
        <w:right w:val="none" w:sz="0" w:space="0" w:color="auto"/>
      </w:divBdr>
      <w:divsChild>
        <w:div w:id="1065420520">
          <w:marLeft w:val="0"/>
          <w:marRight w:val="0"/>
          <w:marTop w:val="0"/>
          <w:marBottom w:val="0"/>
          <w:divBdr>
            <w:top w:val="none" w:sz="0" w:space="0" w:color="auto"/>
            <w:left w:val="none" w:sz="0" w:space="0" w:color="auto"/>
            <w:bottom w:val="none" w:sz="0" w:space="0" w:color="auto"/>
            <w:right w:val="none" w:sz="0" w:space="0" w:color="auto"/>
          </w:divBdr>
        </w:div>
      </w:divsChild>
    </w:div>
    <w:div w:id="1784153104">
      <w:bodyDiv w:val="1"/>
      <w:marLeft w:val="0"/>
      <w:marRight w:val="0"/>
      <w:marTop w:val="0"/>
      <w:marBottom w:val="0"/>
      <w:divBdr>
        <w:top w:val="none" w:sz="0" w:space="0" w:color="auto"/>
        <w:left w:val="none" w:sz="0" w:space="0" w:color="auto"/>
        <w:bottom w:val="none" w:sz="0" w:space="0" w:color="auto"/>
        <w:right w:val="none" w:sz="0" w:space="0" w:color="auto"/>
      </w:divBdr>
      <w:divsChild>
        <w:div w:id="615985552">
          <w:marLeft w:val="0"/>
          <w:marRight w:val="0"/>
          <w:marTop w:val="0"/>
          <w:marBottom w:val="0"/>
          <w:divBdr>
            <w:top w:val="none" w:sz="0" w:space="0" w:color="auto"/>
            <w:left w:val="none" w:sz="0" w:space="0" w:color="auto"/>
            <w:bottom w:val="none" w:sz="0" w:space="0" w:color="auto"/>
            <w:right w:val="none" w:sz="0" w:space="0" w:color="auto"/>
          </w:divBdr>
        </w:div>
      </w:divsChild>
    </w:div>
    <w:div w:id="1826504318">
      <w:bodyDiv w:val="1"/>
      <w:marLeft w:val="0"/>
      <w:marRight w:val="0"/>
      <w:marTop w:val="0"/>
      <w:marBottom w:val="0"/>
      <w:divBdr>
        <w:top w:val="none" w:sz="0" w:space="0" w:color="auto"/>
        <w:left w:val="none" w:sz="0" w:space="0" w:color="auto"/>
        <w:bottom w:val="none" w:sz="0" w:space="0" w:color="auto"/>
        <w:right w:val="none" w:sz="0" w:space="0" w:color="auto"/>
      </w:divBdr>
      <w:divsChild>
        <w:div w:id="1247808515">
          <w:marLeft w:val="0"/>
          <w:marRight w:val="0"/>
          <w:marTop w:val="0"/>
          <w:marBottom w:val="0"/>
          <w:divBdr>
            <w:top w:val="none" w:sz="0" w:space="0" w:color="auto"/>
            <w:left w:val="none" w:sz="0" w:space="0" w:color="auto"/>
            <w:bottom w:val="none" w:sz="0" w:space="0" w:color="auto"/>
            <w:right w:val="none" w:sz="0" w:space="0" w:color="auto"/>
          </w:divBdr>
        </w:div>
      </w:divsChild>
    </w:div>
    <w:div w:id="1834223774">
      <w:bodyDiv w:val="1"/>
      <w:marLeft w:val="0"/>
      <w:marRight w:val="0"/>
      <w:marTop w:val="0"/>
      <w:marBottom w:val="0"/>
      <w:divBdr>
        <w:top w:val="none" w:sz="0" w:space="0" w:color="auto"/>
        <w:left w:val="none" w:sz="0" w:space="0" w:color="auto"/>
        <w:bottom w:val="none" w:sz="0" w:space="0" w:color="auto"/>
        <w:right w:val="none" w:sz="0" w:space="0" w:color="auto"/>
      </w:divBdr>
      <w:divsChild>
        <w:div w:id="649670809">
          <w:marLeft w:val="0"/>
          <w:marRight w:val="0"/>
          <w:marTop w:val="0"/>
          <w:marBottom w:val="0"/>
          <w:divBdr>
            <w:top w:val="none" w:sz="0" w:space="0" w:color="auto"/>
            <w:left w:val="none" w:sz="0" w:space="0" w:color="auto"/>
            <w:bottom w:val="none" w:sz="0" w:space="0" w:color="auto"/>
            <w:right w:val="none" w:sz="0" w:space="0" w:color="auto"/>
          </w:divBdr>
        </w:div>
      </w:divsChild>
    </w:div>
    <w:div w:id="1843275047">
      <w:bodyDiv w:val="1"/>
      <w:marLeft w:val="0"/>
      <w:marRight w:val="0"/>
      <w:marTop w:val="0"/>
      <w:marBottom w:val="0"/>
      <w:divBdr>
        <w:top w:val="none" w:sz="0" w:space="0" w:color="auto"/>
        <w:left w:val="none" w:sz="0" w:space="0" w:color="auto"/>
        <w:bottom w:val="none" w:sz="0" w:space="0" w:color="auto"/>
        <w:right w:val="none" w:sz="0" w:space="0" w:color="auto"/>
      </w:divBdr>
      <w:divsChild>
        <w:div w:id="1250313163">
          <w:marLeft w:val="0"/>
          <w:marRight w:val="0"/>
          <w:marTop w:val="0"/>
          <w:marBottom w:val="0"/>
          <w:divBdr>
            <w:top w:val="none" w:sz="0" w:space="0" w:color="auto"/>
            <w:left w:val="none" w:sz="0" w:space="0" w:color="auto"/>
            <w:bottom w:val="none" w:sz="0" w:space="0" w:color="auto"/>
            <w:right w:val="none" w:sz="0" w:space="0" w:color="auto"/>
          </w:divBdr>
        </w:div>
      </w:divsChild>
    </w:div>
    <w:div w:id="1869491920">
      <w:bodyDiv w:val="1"/>
      <w:marLeft w:val="0"/>
      <w:marRight w:val="0"/>
      <w:marTop w:val="0"/>
      <w:marBottom w:val="0"/>
      <w:divBdr>
        <w:top w:val="none" w:sz="0" w:space="0" w:color="auto"/>
        <w:left w:val="none" w:sz="0" w:space="0" w:color="auto"/>
        <w:bottom w:val="none" w:sz="0" w:space="0" w:color="auto"/>
        <w:right w:val="none" w:sz="0" w:space="0" w:color="auto"/>
      </w:divBdr>
      <w:divsChild>
        <w:div w:id="1416631043">
          <w:marLeft w:val="0"/>
          <w:marRight w:val="0"/>
          <w:marTop w:val="0"/>
          <w:marBottom w:val="0"/>
          <w:divBdr>
            <w:top w:val="none" w:sz="0" w:space="0" w:color="auto"/>
            <w:left w:val="none" w:sz="0" w:space="0" w:color="auto"/>
            <w:bottom w:val="none" w:sz="0" w:space="0" w:color="auto"/>
            <w:right w:val="none" w:sz="0" w:space="0" w:color="auto"/>
          </w:divBdr>
        </w:div>
      </w:divsChild>
    </w:div>
    <w:div w:id="1899633337">
      <w:bodyDiv w:val="1"/>
      <w:marLeft w:val="0"/>
      <w:marRight w:val="0"/>
      <w:marTop w:val="0"/>
      <w:marBottom w:val="0"/>
      <w:divBdr>
        <w:top w:val="none" w:sz="0" w:space="0" w:color="auto"/>
        <w:left w:val="none" w:sz="0" w:space="0" w:color="auto"/>
        <w:bottom w:val="none" w:sz="0" w:space="0" w:color="auto"/>
        <w:right w:val="none" w:sz="0" w:space="0" w:color="auto"/>
      </w:divBdr>
      <w:divsChild>
        <w:div w:id="1811750126">
          <w:marLeft w:val="0"/>
          <w:marRight w:val="0"/>
          <w:marTop w:val="0"/>
          <w:marBottom w:val="0"/>
          <w:divBdr>
            <w:top w:val="none" w:sz="0" w:space="0" w:color="auto"/>
            <w:left w:val="none" w:sz="0" w:space="0" w:color="auto"/>
            <w:bottom w:val="none" w:sz="0" w:space="0" w:color="auto"/>
            <w:right w:val="none" w:sz="0" w:space="0" w:color="auto"/>
          </w:divBdr>
        </w:div>
      </w:divsChild>
    </w:div>
    <w:div w:id="1906792883">
      <w:bodyDiv w:val="1"/>
      <w:marLeft w:val="0"/>
      <w:marRight w:val="0"/>
      <w:marTop w:val="0"/>
      <w:marBottom w:val="0"/>
      <w:divBdr>
        <w:top w:val="none" w:sz="0" w:space="0" w:color="auto"/>
        <w:left w:val="none" w:sz="0" w:space="0" w:color="auto"/>
        <w:bottom w:val="none" w:sz="0" w:space="0" w:color="auto"/>
        <w:right w:val="none" w:sz="0" w:space="0" w:color="auto"/>
      </w:divBdr>
      <w:divsChild>
        <w:div w:id="341320819">
          <w:marLeft w:val="0"/>
          <w:marRight w:val="0"/>
          <w:marTop w:val="0"/>
          <w:marBottom w:val="0"/>
          <w:divBdr>
            <w:top w:val="none" w:sz="0" w:space="0" w:color="auto"/>
            <w:left w:val="none" w:sz="0" w:space="0" w:color="auto"/>
            <w:bottom w:val="none" w:sz="0" w:space="0" w:color="auto"/>
            <w:right w:val="none" w:sz="0" w:space="0" w:color="auto"/>
          </w:divBdr>
        </w:div>
      </w:divsChild>
    </w:div>
    <w:div w:id="1916696447">
      <w:bodyDiv w:val="1"/>
      <w:marLeft w:val="0"/>
      <w:marRight w:val="0"/>
      <w:marTop w:val="0"/>
      <w:marBottom w:val="0"/>
      <w:divBdr>
        <w:top w:val="none" w:sz="0" w:space="0" w:color="auto"/>
        <w:left w:val="none" w:sz="0" w:space="0" w:color="auto"/>
        <w:bottom w:val="none" w:sz="0" w:space="0" w:color="auto"/>
        <w:right w:val="none" w:sz="0" w:space="0" w:color="auto"/>
      </w:divBdr>
      <w:divsChild>
        <w:div w:id="1548496015">
          <w:marLeft w:val="0"/>
          <w:marRight w:val="0"/>
          <w:marTop w:val="0"/>
          <w:marBottom w:val="0"/>
          <w:divBdr>
            <w:top w:val="none" w:sz="0" w:space="0" w:color="auto"/>
            <w:left w:val="none" w:sz="0" w:space="0" w:color="auto"/>
            <w:bottom w:val="none" w:sz="0" w:space="0" w:color="auto"/>
            <w:right w:val="none" w:sz="0" w:space="0" w:color="auto"/>
          </w:divBdr>
        </w:div>
      </w:divsChild>
    </w:div>
    <w:div w:id="1941984696">
      <w:bodyDiv w:val="1"/>
      <w:marLeft w:val="0"/>
      <w:marRight w:val="0"/>
      <w:marTop w:val="0"/>
      <w:marBottom w:val="0"/>
      <w:divBdr>
        <w:top w:val="none" w:sz="0" w:space="0" w:color="auto"/>
        <w:left w:val="none" w:sz="0" w:space="0" w:color="auto"/>
        <w:bottom w:val="none" w:sz="0" w:space="0" w:color="auto"/>
        <w:right w:val="none" w:sz="0" w:space="0" w:color="auto"/>
      </w:divBdr>
      <w:divsChild>
        <w:div w:id="498271582">
          <w:marLeft w:val="0"/>
          <w:marRight w:val="0"/>
          <w:marTop w:val="0"/>
          <w:marBottom w:val="0"/>
          <w:divBdr>
            <w:top w:val="none" w:sz="0" w:space="0" w:color="auto"/>
            <w:left w:val="none" w:sz="0" w:space="0" w:color="auto"/>
            <w:bottom w:val="none" w:sz="0" w:space="0" w:color="auto"/>
            <w:right w:val="none" w:sz="0" w:space="0" w:color="auto"/>
          </w:divBdr>
        </w:div>
      </w:divsChild>
    </w:div>
    <w:div w:id="1957760333">
      <w:bodyDiv w:val="1"/>
      <w:marLeft w:val="0"/>
      <w:marRight w:val="0"/>
      <w:marTop w:val="0"/>
      <w:marBottom w:val="0"/>
      <w:divBdr>
        <w:top w:val="none" w:sz="0" w:space="0" w:color="auto"/>
        <w:left w:val="none" w:sz="0" w:space="0" w:color="auto"/>
        <w:bottom w:val="none" w:sz="0" w:space="0" w:color="auto"/>
        <w:right w:val="none" w:sz="0" w:space="0" w:color="auto"/>
      </w:divBdr>
      <w:divsChild>
        <w:div w:id="106700952">
          <w:marLeft w:val="0"/>
          <w:marRight w:val="0"/>
          <w:marTop w:val="0"/>
          <w:marBottom w:val="0"/>
          <w:divBdr>
            <w:top w:val="none" w:sz="0" w:space="0" w:color="auto"/>
            <w:left w:val="none" w:sz="0" w:space="0" w:color="auto"/>
            <w:bottom w:val="none" w:sz="0" w:space="0" w:color="auto"/>
            <w:right w:val="none" w:sz="0" w:space="0" w:color="auto"/>
          </w:divBdr>
        </w:div>
      </w:divsChild>
    </w:div>
    <w:div w:id="1979603985">
      <w:bodyDiv w:val="1"/>
      <w:marLeft w:val="0"/>
      <w:marRight w:val="0"/>
      <w:marTop w:val="0"/>
      <w:marBottom w:val="0"/>
      <w:divBdr>
        <w:top w:val="none" w:sz="0" w:space="0" w:color="auto"/>
        <w:left w:val="none" w:sz="0" w:space="0" w:color="auto"/>
        <w:bottom w:val="none" w:sz="0" w:space="0" w:color="auto"/>
        <w:right w:val="none" w:sz="0" w:space="0" w:color="auto"/>
      </w:divBdr>
      <w:divsChild>
        <w:div w:id="1807623580">
          <w:marLeft w:val="0"/>
          <w:marRight w:val="0"/>
          <w:marTop w:val="0"/>
          <w:marBottom w:val="0"/>
          <w:divBdr>
            <w:top w:val="none" w:sz="0" w:space="0" w:color="auto"/>
            <w:left w:val="none" w:sz="0" w:space="0" w:color="auto"/>
            <w:bottom w:val="none" w:sz="0" w:space="0" w:color="auto"/>
            <w:right w:val="none" w:sz="0" w:space="0" w:color="auto"/>
          </w:divBdr>
        </w:div>
      </w:divsChild>
    </w:div>
    <w:div w:id="2043703273">
      <w:bodyDiv w:val="1"/>
      <w:marLeft w:val="0"/>
      <w:marRight w:val="0"/>
      <w:marTop w:val="0"/>
      <w:marBottom w:val="0"/>
      <w:divBdr>
        <w:top w:val="none" w:sz="0" w:space="0" w:color="auto"/>
        <w:left w:val="none" w:sz="0" w:space="0" w:color="auto"/>
        <w:bottom w:val="none" w:sz="0" w:space="0" w:color="auto"/>
        <w:right w:val="none" w:sz="0" w:space="0" w:color="auto"/>
      </w:divBdr>
      <w:divsChild>
        <w:div w:id="868109514">
          <w:marLeft w:val="0"/>
          <w:marRight w:val="0"/>
          <w:marTop w:val="0"/>
          <w:marBottom w:val="0"/>
          <w:divBdr>
            <w:top w:val="none" w:sz="0" w:space="0" w:color="auto"/>
            <w:left w:val="none" w:sz="0" w:space="0" w:color="auto"/>
            <w:bottom w:val="none" w:sz="0" w:space="0" w:color="auto"/>
            <w:right w:val="none" w:sz="0" w:space="0" w:color="auto"/>
          </w:divBdr>
        </w:div>
      </w:divsChild>
    </w:div>
    <w:div w:id="2053991903">
      <w:bodyDiv w:val="1"/>
      <w:marLeft w:val="0"/>
      <w:marRight w:val="0"/>
      <w:marTop w:val="0"/>
      <w:marBottom w:val="0"/>
      <w:divBdr>
        <w:top w:val="none" w:sz="0" w:space="0" w:color="auto"/>
        <w:left w:val="none" w:sz="0" w:space="0" w:color="auto"/>
        <w:bottom w:val="none" w:sz="0" w:space="0" w:color="auto"/>
        <w:right w:val="none" w:sz="0" w:space="0" w:color="auto"/>
      </w:divBdr>
      <w:divsChild>
        <w:div w:id="269508147">
          <w:marLeft w:val="0"/>
          <w:marRight w:val="0"/>
          <w:marTop w:val="0"/>
          <w:marBottom w:val="0"/>
          <w:divBdr>
            <w:top w:val="none" w:sz="0" w:space="0" w:color="auto"/>
            <w:left w:val="none" w:sz="0" w:space="0" w:color="auto"/>
            <w:bottom w:val="none" w:sz="0" w:space="0" w:color="auto"/>
            <w:right w:val="none" w:sz="0" w:space="0" w:color="auto"/>
          </w:divBdr>
        </w:div>
      </w:divsChild>
    </w:div>
    <w:div w:id="2057585684">
      <w:bodyDiv w:val="1"/>
      <w:marLeft w:val="0"/>
      <w:marRight w:val="0"/>
      <w:marTop w:val="0"/>
      <w:marBottom w:val="0"/>
      <w:divBdr>
        <w:top w:val="none" w:sz="0" w:space="0" w:color="auto"/>
        <w:left w:val="none" w:sz="0" w:space="0" w:color="auto"/>
        <w:bottom w:val="none" w:sz="0" w:space="0" w:color="auto"/>
        <w:right w:val="none" w:sz="0" w:space="0" w:color="auto"/>
      </w:divBdr>
      <w:divsChild>
        <w:div w:id="1832023632">
          <w:marLeft w:val="0"/>
          <w:marRight w:val="0"/>
          <w:marTop w:val="0"/>
          <w:marBottom w:val="0"/>
          <w:divBdr>
            <w:top w:val="none" w:sz="0" w:space="0" w:color="auto"/>
            <w:left w:val="none" w:sz="0" w:space="0" w:color="auto"/>
            <w:bottom w:val="none" w:sz="0" w:space="0" w:color="auto"/>
            <w:right w:val="none" w:sz="0" w:space="0" w:color="auto"/>
          </w:divBdr>
        </w:div>
      </w:divsChild>
    </w:div>
    <w:div w:id="2063483995">
      <w:bodyDiv w:val="1"/>
      <w:marLeft w:val="0"/>
      <w:marRight w:val="0"/>
      <w:marTop w:val="0"/>
      <w:marBottom w:val="0"/>
      <w:divBdr>
        <w:top w:val="none" w:sz="0" w:space="0" w:color="auto"/>
        <w:left w:val="none" w:sz="0" w:space="0" w:color="auto"/>
        <w:bottom w:val="none" w:sz="0" w:space="0" w:color="auto"/>
        <w:right w:val="none" w:sz="0" w:space="0" w:color="auto"/>
      </w:divBdr>
      <w:divsChild>
        <w:div w:id="793867158">
          <w:marLeft w:val="0"/>
          <w:marRight w:val="0"/>
          <w:marTop w:val="0"/>
          <w:marBottom w:val="0"/>
          <w:divBdr>
            <w:top w:val="none" w:sz="0" w:space="0" w:color="auto"/>
            <w:left w:val="none" w:sz="0" w:space="0" w:color="auto"/>
            <w:bottom w:val="none" w:sz="0" w:space="0" w:color="auto"/>
            <w:right w:val="none" w:sz="0" w:space="0" w:color="auto"/>
          </w:divBdr>
        </w:div>
      </w:divsChild>
    </w:div>
    <w:div w:id="2107382744">
      <w:bodyDiv w:val="1"/>
      <w:marLeft w:val="0"/>
      <w:marRight w:val="0"/>
      <w:marTop w:val="0"/>
      <w:marBottom w:val="0"/>
      <w:divBdr>
        <w:top w:val="none" w:sz="0" w:space="0" w:color="auto"/>
        <w:left w:val="none" w:sz="0" w:space="0" w:color="auto"/>
        <w:bottom w:val="none" w:sz="0" w:space="0" w:color="auto"/>
        <w:right w:val="none" w:sz="0" w:space="0" w:color="auto"/>
      </w:divBdr>
      <w:divsChild>
        <w:div w:id="517278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8923FD44728146992211F316D9BD80" ma:contentTypeVersion="19" ma:contentTypeDescription="Create a new document." ma:contentTypeScope="" ma:versionID="fd9910f0f13c0b6b84560abfe66b813f">
  <xsd:schema xmlns:xsd="http://www.w3.org/2001/XMLSchema" xmlns:xs="http://www.w3.org/2001/XMLSchema" xmlns:p="http://schemas.microsoft.com/office/2006/metadata/properties" xmlns:ns2="93ac14e1-fcf2-44ee-892b-8d9b7da09d51" xmlns:ns3="0342a077-56d8-4510-9059-a5ea6bd04c48" targetNamespace="http://schemas.microsoft.com/office/2006/metadata/properties" ma:root="true" ma:fieldsID="4cb38c3104a51f0216244440c00fc6af" ns2:_="" ns3:_="">
    <xsd:import namespace="93ac14e1-fcf2-44ee-892b-8d9b7da09d51"/>
    <xsd:import namespace="0342a077-56d8-4510-9059-a5ea6bd04c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c14e1-fcf2-44ee-892b-8d9b7da09d5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42a077-56d8-4510-9059-a5ea6bd04c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3795ceb-6e51-4e52-b667-88de4ce0aebc}" ma:internalName="TaxCatchAll" ma:showField="CatchAllData" ma:web="0342a077-56d8-4510-9059-a5ea6bd04c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42a077-56d8-4510-9059-a5ea6bd04c48" xsi:nil="true"/>
    <lcf76f155ced4ddcb4097134ff3c332f xmlns="93ac14e1-fcf2-44ee-892b-8d9b7da09d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27EC84-9AC9-45E0-99A6-4D93C0187838}"/>
</file>

<file path=customXml/itemProps2.xml><?xml version="1.0" encoding="utf-8"?>
<ds:datastoreItem xmlns:ds="http://schemas.openxmlformats.org/officeDocument/2006/customXml" ds:itemID="{3B477452-3F54-4B0D-9356-C9B62B559810}"/>
</file>

<file path=customXml/itemProps3.xml><?xml version="1.0" encoding="utf-8"?>
<ds:datastoreItem xmlns:ds="http://schemas.openxmlformats.org/officeDocument/2006/customXml" ds:itemID="{E8595A0E-EF53-4932-BA90-9C0405E22A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Nichol</dc:creator>
  <keywords/>
  <dc:description/>
  <lastModifiedBy>Lucy Scarr [ Leadgate Primary School ]</lastModifiedBy>
  <revision>76</revision>
  <lastPrinted>2020-07-09T11:01:00.0000000Z</lastPrinted>
  <dcterms:created xsi:type="dcterms:W3CDTF">2026-06-16T18:59:00.0000000Z</dcterms:created>
  <dcterms:modified xsi:type="dcterms:W3CDTF">2026-09-11T14:30:51.5775142Z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0x0101001A8923FD44728146992211F316D9BD80</vt:lpwstr>
  </property>
  <property fmtid="{D5CDD505-2E9C-101B-9397-08002B2CF9AE}" pid="3" name="MediaServiceImageTags">
    <vt:lpwstr/>
  </property>
</Properties>
</file>